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10"/>
        <w:tblW w:w="11265" w:type="dxa"/>
        <w:tblLook w:val="04A0" w:firstRow="1" w:lastRow="0" w:firstColumn="1" w:lastColumn="0" w:noHBand="0" w:noVBand="1"/>
      </w:tblPr>
      <w:tblGrid>
        <w:gridCol w:w="5493"/>
        <w:gridCol w:w="1535"/>
        <w:gridCol w:w="4237"/>
      </w:tblGrid>
      <w:tr w:rsidR="00756E1D" w:rsidRPr="00FC6AD6" w:rsidTr="007A7A85">
        <w:trPr>
          <w:trHeight w:val="2664"/>
        </w:trPr>
        <w:tc>
          <w:tcPr>
            <w:tcW w:w="5493" w:type="dxa"/>
            <w:vAlign w:val="center"/>
          </w:tcPr>
          <w:p w:rsidR="007A7A85" w:rsidRDefault="007A7A85" w:rsidP="00EA159D">
            <w:pPr>
              <w:spacing w:after="0" w:line="240" w:lineRule="auto"/>
              <w:rPr>
                <w:rFonts w:ascii="Arial" w:hAnsi="Arial" w:cs="Arial"/>
                <w:b/>
                <w:bCs/>
                <w:color w:val="FF0000"/>
                <w:sz w:val="28"/>
                <w:szCs w:val="28"/>
              </w:rPr>
            </w:pPr>
          </w:p>
          <w:p w:rsidR="00EA159D" w:rsidRDefault="00BF3039" w:rsidP="007A7A85">
            <w:pPr>
              <w:spacing w:after="0" w:line="240" w:lineRule="auto"/>
              <w:jc w:val="center"/>
              <w:rPr>
                <w:rFonts w:ascii="Arial" w:hAnsi="Arial" w:cs="Arial"/>
                <w:b/>
                <w:bCs/>
                <w:color w:val="FF0000"/>
                <w:sz w:val="28"/>
                <w:szCs w:val="28"/>
              </w:rPr>
            </w:pPr>
            <w:r>
              <w:rPr>
                <w:noProof/>
              </w:rPr>
              <w:drawing>
                <wp:anchor distT="0" distB="0" distL="114300" distR="114300" simplePos="0" relativeHeight="251657728" behindDoc="0" locked="0" layoutInCell="1" allowOverlap="1">
                  <wp:simplePos x="0" y="0"/>
                  <wp:positionH relativeFrom="margin">
                    <wp:posOffset>346075</wp:posOffset>
                  </wp:positionH>
                  <wp:positionV relativeFrom="margin">
                    <wp:posOffset>297180</wp:posOffset>
                  </wp:positionV>
                  <wp:extent cx="2647950" cy="605155"/>
                  <wp:effectExtent l="0" t="0" r="6350" b="4445"/>
                  <wp:wrapSquare wrapText="bothSides"/>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4795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159D" w:rsidRDefault="00EA159D" w:rsidP="007A7A85">
            <w:pPr>
              <w:spacing w:after="0" w:line="240" w:lineRule="auto"/>
              <w:jc w:val="center"/>
              <w:rPr>
                <w:rFonts w:ascii="Arial" w:hAnsi="Arial" w:cs="Arial"/>
                <w:b/>
                <w:bCs/>
                <w:color w:val="FF0000"/>
                <w:sz w:val="28"/>
                <w:szCs w:val="28"/>
              </w:rPr>
            </w:pPr>
          </w:p>
          <w:p w:rsidR="00EA159D" w:rsidRDefault="00EA159D" w:rsidP="007A7A85">
            <w:pPr>
              <w:spacing w:after="0" w:line="240" w:lineRule="auto"/>
              <w:jc w:val="center"/>
              <w:rPr>
                <w:rFonts w:ascii="Arial" w:hAnsi="Arial" w:cs="Arial"/>
                <w:b/>
                <w:bCs/>
                <w:color w:val="FF0000"/>
                <w:sz w:val="28"/>
                <w:szCs w:val="28"/>
              </w:rPr>
            </w:pPr>
          </w:p>
          <w:p w:rsidR="00EA159D" w:rsidRDefault="00EA159D" w:rsidP="007A7A85">
            <w:pPr>
              <w:spacing w:after="0" w:line="240" w:lineRule="auto"/>
              <w:jc w:val="center"/>
              <w:rPr>
                <w:rFonts w:ascii="Arial" w:hAnsi="Arial" w:cs="Arial"/>
                <w:b/>
                <w:bCs/>
                <w:color w:val="FF0000"/>
                <w:sz w:val="28"/>
                <w:szCs w:val="28"/>
              </w:rPr>
            </w:pPr>
          </w:p>
          <w:p w:rsidR="00EA159D" w:rsidRDefault="00EA159D" w:rsidP="007A7A85">
            <w:pPr>
              <w:spacing w:after="0" w:line="240" w:lineRule="auto"/>
              <w:jc w:val="center"/>
              <w:rPr>
                <w:rFonts w:ascii="Arial" w:hAnsi="Arial" w:cs="Arial"/>
                <w:b/>
                <w:bCs/>
                <w:color w:val="FF0000"/>
                <w:sz w:val="28"/>
                <w:szCs w:val="28"/>
              </w:rPr>
            </w:pPr>
          </w:p>
          <w:p w:rsidR="001F4123" w:rsidRPr="00FC6AD6" w:rsidRDefault="001F4123" w:rsidP="00EA159D">
            <w:pPr>
              <w:spacing w:after="0" w:line="240" w:lineRule="auto"/>
              <w:jc w:val="center"/>
              <w:rPr>
                <w:rFonts w:ascii="Arial" w:hAnsi="Arial" w:cs="Arial"/>
                <w:b/>
                <w:bCs/>
                <w:color w:val="FF0000"/>
                <w:sz w:val="28"/>
                <w:szCs w:val="28"/>
              </w:rPr>
            </w:pPr>
            <w:r w:rsidRPr="00FC6AD6">
              <w:rPr>
                <w:rFonts w:ascii="Arial" w:hAnsi="Arial" w:cs="Arial"/>
                <w:b/>
                <w:bCs/>
                <w:color w:val="FF0000"/>
                <w:sz w:val="28"/>
                <w:szCs w:val="28"/>
              </w:rPr>
              <w:t>APPLICATION FOR CREDIT</w:t>
            </w:r>
          </w:p>
          <w:p w:rsidR="001F4123" w:rsidRPr="00FC6AD6" w:rsidRDefault="001F4123" w:rsidP="007A7A85">
            <w:pPr>
              <w:spacing w:after="0" w:line="240" w:lineRule="auto"/>
              <w:jc w:val="center"/>
              <w:rPr>
                <w:rFonts w:ascii="Arial" w:hAnsi="Arial" w:cs="Arial"/>
                <w:sz w:val="24"/>
                <w:szCs w:val="24"/>
              </w:rPr>
            </w:pPr>
            <w:r w:rsidRPr="00FC6AD6">
              <w:rPr>
                <w:rFonts w:ascii="Arial" w:hAnsi="Arial" w:cs="Arial"/>
                <w:bCs/>
                <w:sz w:val="24"/>
                <w:szCs w:val="24"/>
              </w:rPr>
              <w:t>(</w:t>
            </w:r>
            <w:r w:rsidR="00F1463C">
              <w:rPr>
                <w:rFonts w:ascii="Arial" w:hAnsi="Arial" w:cs="Arial"/>
                <w:bCs/>
                <w:sz w:val="24"/>
                <w:szCs w:val="24"/>
              </w:rPr>
              <w:t xml:space="preserve">EST. </w:t>
            </w:r>
            <w:r w:rsidRPr="00FC6AD6">
              <w:rPr>
                <w:rFonts w:ascii="Arial" w:hAnsi="Arial" w:cs="Arial"/>
                <w:bCs/>
                <w:sz w:val="24"/>
                <w:szCs w:val="24"/>
              </w:rPr>
              <w:t>PROCESSING TIME</w:t>
            </w:r>
            <w:r w:rsidR="007A6F55" w:rsidRPr="00FC6AD6">
              <w:rPr>
                <w:rFonts w:ascii="Arial" w:hAnsi="Arial" w:cs="Arial"/>
                <w:bCs/>
                <w:sz w:val="24"/>
                <w:szCs w:val="24"/>
              </w:rPr>
              <w:t xml:space="preserve"> </w:t>
            </w:r>
            <w:r w:rsidR="007634E7">
              <w:rPr>
                <w:rFonts w:ascii="Arial" w:hAnsi="Arial" w:cs="Arial"/>
                <w:bCs/>
                <w:sz w:val="24"/>
                <w:szCs w:val="24"/>
              </w:rPr>
              <w:t>24 – 48 HOURS</w:t>
            </w:r>
            <w:r w:rsidRPr="00FC6AD6">
              <w:rPr>
                <w:rFonts w:ascii="Arial" w:hAnsi="Arial" w:cs="Arial"/>
                <w:bCs/>
                <w:sz w:val="24"/>
                <w:szCs w:val="24"/>
              </w:rPr>
              <w:t>)</w:t>
            </w:r>
          </w:p>
        </w:tc>
        <w:tc>
          <w:tcPr>
            <w:tcW w:w="1535" w:type="dxa"/>
          </w:tcPr>
          <w:p w:rsidR="000A430D" w:rsidRPr="00FC6AD6" w:rsidRDefault="000A430D" w:rsidP="00D01FEE">
            <w:pPr>
              <w:spacing w:after="0" w:line="240" w:lineRule="auto"/>
              <w:jc w:val="right"/>
              <w:rPr>
                <w:rFonts w:ascii="Arial" w:hAnsi="Arial" w:cs="Arial"/>
                <w:sz w:val="24"/>
                <w:szCs w:val="24"/>
              </w:rPr>
            </w:pPr>
          </w:p>
          <w:p w:rsidR="001F4123" w:rsidRPr="00F1463C" w:rsidRDefault="001F4123" w:rsidP="00D01FEE">
            <w:pPr>
              <w:spacing w:after="0" w:line="240" w:lineRule="auto"/>
              <w:jc w:val="right"/>
              <w:rPr>
                <w:rFonts w:ascii="Arial" w:hAnsi="Arial" w:cs="Arial"/>
                <w:b/>
                <w:sz w:val="24"/>
                <w:szCs w:val="24"/>
              </w:rPr>
            </w:pPr>
            <w:r w:rsidRPr="00F1463C">
              <w:rPr>
                <w:rFonts w:ascii="Arial" w:hAnsi="Arial" w:cs="Arial"/>
                <w:b/>
                <w:sz w:val="24"/>
                <w:szCs w:val="24"/>
              </w:rPr>
              <w:t>REMIT TO:</w:t>
            </w:r>
          </w:p>
        </w:tc>
        <w:tc>
          <w:tcPr>
            <w:tcW w:w="4237" w:type="dxa"/>
          </w:tcPr>
          <w:p w:rsidR="000A430D" w:rsidRPr="00FC6AD6" w:rsidRDefault="000A430D" w:rsidP="00D01FEE">
            <w:pPr>
              <w:spacing w:after="0" w:line="240" w:lineRule="auto"/>
              <w:rPr>
                <w:rFonts w:ascii="Arial" w:hAnsi="Arial" w:cs="Arial"/>
                <w:b/>
                <w:sz w:val="24"/>
                <w:szCs w:val="24"/>
              </w:rPr>
            </w:pPr>
          </w:p>
          <w:p w:rsidR="000A430D" w:rsidRDefault="00FC6AD6" w:rsidP="00D01FEE">
            <w:pPr>
              <w:spacing w:after="0" w:line="240" w:lineRule="auto"/>
              <w:rPr>
                <w:rFonts w:ascii="Arial" w:hAnsi="Arial" w:cs="Arial"/>
                <w:b/>
                <w:sz w:val="24"/>
                <w:szCs w:val="24"/>
              </w:rPr>
            </w:pPr>
            <w:r>
              <w:rPr>
                <w:rFonts w:ascii="Arial" w:hAnsi="Arial" w:cs="Arial"/>
                <w:b/>
                <w:sz w:val="24"/>
                <w:szCs w:val="24"/>
              </w:rPr>
              <w:t>CREDIT MANAGER</w:t>
            </w:r>
          </w:p>
          <w:p w:rsidR="001F4123" w:rsidRPr="004C6215" w:rsidRDefault="00E672A6" w:rsidP="00D01FEE">
            <w:pPr>
              <w:spacing w:after="0" w:line="240" w:lineRule="auto"/>
              <w:rPr>
                <w:rFonts w:ascii="Arial" w:hAnsi="Arial" w:cs="Arial"/>
                <w:sz w:val="24"/>
                <w:szCs w:val="24"/>
              </w:rPr>
            </w:pPr>
            <w:hyperlink r:id="rId9" w:history="1">
              <w:r w:rsidR="004C6215" w:rsidRPr="004C6215">
                <w:rPr>
                  <w:rStyle w:val="Hyperlink"/>
                  <w:rFonts w:ascii="Arial" w:hAnsi="Arial" w:cs="Arial"/>
                  <w:sz w:val="24"/>
                  <w:szCs w:val="24"/>
                </w:rPr>
                <w:t>credit@ind-fab.com</w:t>
              </w:r>
            </w:hyperlink>
          </w:p>
          <w:p w:rsidR="001F4123" w:rsidRPr="00FC6AD6" w:rsidRDefault="00FC6AD6" w:rsidP="00D01FEE">
            <w:pPr>
              <w:spacing w:after="0" w:line="240" w:lineRule="auto"/>
              <w:rPr>
                <w:rFonts w:ascii="Arial" w:hAnsi="Arial" w:cs="Arial"/>
                <w:sz w:val="24"/>
                <w:szCs w:val="24"/>
              </w:rPr>
            </w:pPr>
            <w:r>
              <w:rPr>
                <w:rFonts w:ascii="Arial" w:hAnsi="Arial" w:cs="Arial"/>
                <w:sz w:val="24"/>
                <w:szCs w:val="24"/>
              </w:rPr>
              <w:t>510 O’Neal Lane</w:t>
            </w:r>
            <w:r w:rsidR="007A7A85">
              <w:rPr>
                <w:rFonts w:ascii="Arial" w:hAnsi="Arial" w:cs="Arial"/>
                <w:sz w:val="24"/>
                <w:szCs w:val="24"/>
              </w:rPr>
              <w:t xml:space="preserve"> Ext.</w:t>
            </w:r>
          </w:p>
          <w:p w:rsidR="001F4123" w:rsidRPr="00FC6AD6" w:rsidRDefault="00FC6AD6" w:rsidP="00D01FEE">
            <w:pPr>
              <w:spacing w:after="0" w:line="240" w:lineRule="auto"/>
              <w:rPr>
                <w:rFonts w:ascii="Arial" w:hAnsi="Arial" w:cs="Arial"/>
                <w:sz w:val="24"/>
                <w:szCs w:val="24"/>
              </w:rPr>
            </w:pPr>
            <w:r>
              <w:rPr>
                <w:rFonts w:ascii="Arial" w:hAnsi="Arial" w:cs="Arial"/>
                <w:sz w:val="24"/>
                <w:szCs w:val="24"/>
              </w:rPr>
              <w:t>Baton Rouge, LA 70819</w:t>
            </w:r>
          </w:p>
          <w:p w:rsidR="00EA159D" w:rsidRDefault="00EA159D" w:rsidP="00D01FEE">
            <w:pPr>
              <w:spacing w:after="0" w:line="240" w:lineRule="auto"/>
              <w:rPr>
                <w:rFonts w:ascii="Arial" w:hAnsi="Arial" w:cs="Arial"/>
                <w:sz w:val="24"/>
                <w:szCs w:val="24"/>
              </w:rPr>
            </w:pPr>
            <w:r>
              <w:rPr>
                <w:rFonts w:ascii="Arial" w:hAnsi="Arial" w:cs="Arial"/>
                <w:sz w:val="24"/>
                <w:szCs w:val="24"/>
              </w:rPr>
              <w:t>Direct:</w:t>
            </w:r>
            <w:r w:rsidR="00AB77EB">
              <w:rPr>
                <w:rFonts w:ascii="Arial" w:hAnsi="Arial" w:cs="Arial"/>
                <w:sz w:val="24"/>
                <w:szCs w:val="24"/>
              </w:rPr>
              <w:t xml:space="preserve"> +1 (713) 641-3212</w:t>
            </w:r>
          </w:p>
          <w:p w:rsidR="001F4123" w:rsidRPr="00FC6AD6" w:rsidRDefault="001F4123" w:rsidP="00D01FEE">
            <w:pPr>
              <w:spacing w:after="0" w:line="240" w:lineRule="auto"/>
              <w:rPr>
                <w:rFonts w:ascii="Arial" w:hAnsi="Arial" w:cs="Arial"/>
                <w:sz w:val="24"/>
                <w:szCs w:val="24"/>
              </w:rPr>
            </w:pPr>
          </w:p>
          <w:p w:rsidR="001F4123" w:rsidRDefault="001F4123" w:rsidP="00D01FEE">
            <w:pPr>
              <w:spacing w:after="0" w:line="240" w:lineRule="auto"/>
              <w:rPr>
                <w:rFonts w:ascii="Arial" w:hAnsi="Arial" w:cs="Arial"/>
                <w:b/>
                <w:color w:val="FF0000"/>
                <w:sz w:val="24"/>
                <w:szCs w:val="24"/>
              </w:rPr>
            </w:pPr>
            <w:r w:rsidRPr="00FC6AD6">
              <w:rPr>
                <w:rFonts w:ascii="Arial" w:hAnsi="Arial" w:cs="Arial"/>
                <w:b/>
                <w:color w:val="FF0000"/>
                <w:sz w:val="24"/>
                <w:szCs w:val="24"/>
              </w:rPr>
              <w:t xml:space="preserve">SALESPERSON:  </w:t>
            </w:r>
            <w:r w:rsidR="008F01DC" w:rsidRPr="00FC6AD6">
              <w:rPr>
                <w:rFonts w:ascii="Arial" w:hAnsi="Arial" w:cs="Arial"/>
                <w:b/>
                <w:color w:val="FF0000"/>
                <w:sz w:val="24"/>
                <w:szCs w:val="24"/>
              </w:rPr>
              <w:fldChar w:fldCharType="begin">
                <w:ffData>
                  <w:name w:val="Text1"/>
                  <w:enabled/>
                  <w:calcOnExit w:val="0"/>
                  <w:textInput/>
                </w:ffData>
              </w:fldChar>
            </w:r>
            <w:bookmarkStart w:id="0" w:name="Text1"/>
            <w:r w:rsidR="008F01DC" w:rsidRPr="00FC6AD6">
              <w:rPr>
                <w:rFonts w:ascii="Arial" w:hAnsi="Arial" w:cs="Arial"/>
                <w:b/>
                <w:color w:val="FF0000"/>
                <w:sz w:val="24"/>
                <w:szCs w:val="24"/>
              </w:rPr>
              <w:instrText xml:space="preserve"> FORMTEXT </w:instrText>
            </w:r>
            <w:r w:rsidR="008F01DC" w:rsidRPr="00FC6AD6">
              <w:rPr>
                <w:rFonts w:ascii="Arial" w:hAnsi="Arial" w:cs="Arial"/>
                <w:b/>
                <w:color w:val="FF0000"/>
                <w:sz w:val="24"/>
                <w:szCs w:val="24"/>
              </w:rPr>
            </w:r>
            <w:r w:rsidR="008F01DC" w:rsidRPr="00FC6AD6">
              <w:rPr>
                <w:rFonts w:ascii="Arial" w:hAnsi="Arial" w:cs="Arial"/>
                <w:b/>
                <w:color w:val="FF0000"/>
                <w:sz w:val="24"/>
                <w:szCs w:val="24"/>
              </w:rPr>
              <w:fldChar w:fldCharType="separate"/>
            </w:r>
            <w:r w:rsidR="00C7736F">
              <w:rPr>
                <w:rFonts w:ascii="Arial" w:hAnsi="Arial" w:cs="Arial"/>
                <w:b/>
                <w:noProof/>
                <w:color w:val="FF0000"/>
                <w:sz w:val="24"/>
                <w:szCs w:val="24"/>
              </w:rPr>
              <w:t> </w:t>
            </w:r>
            <w:r w:rsidR="00C7736F">
              <w:rPr>
                <w:rFonts w:ascii="Arial" w:hAnsi="Arial" w:cs="Arial"/>
                <w:b/>
                <w:noProof/>
                <w:color w:val="FF0000"/>
                <w:sz w:val="24"/>
                <w:szCs w:val="24"/>
              </w:rPr>
              <w:t> </w:t>
            </w:r>
            <w:r w:rsidR="00C7736F">
              <w:rPr>
                <w:rFonts w:ascii="Arial" w:hAnsi="Arial" w:cs="Arial"/>
                <w:b/>
                <w:noProof/>
                <w:color w:val="FF0000"/>
                <w:sz w:val="24"/>
                <w:szCs w:val="24"/>
              </w:rPr>
              <w:t> </w:t>
            </w:r>
            <w:r w:rsidR="00C7736F">
              <w:rPr>
                <w:rFonts w:ascii="Arial" w:hAnsi="Arial" w:cs="Arial"/>
                <w:b/>
                <w:noProof/>
                <w:color w:val="FF0000"/>
                <w:sz w:val="24"/>
                <w:szCs w:val="24"/>
              </w:rPr>
              <w:t> </w:t>
            </w:r>
            <w:r w:rsidR="00C7736F">
              <w:rPr>
                <w:rFonts w:ascii="Arial" w:hAnsi="Arial" w:cs="Arial"/>
                <w:b/>
                <w:noProof/>
                <w:color w:val="FF0000"/>
                <w:sz w:val="24"/>
                <w:szCs w:val="24"/>
              </w:rPr>
              <w:t> </w:t>
            </w:r>
            <w:r w:rsidR="008F01DC" w:rsidRPr="00FC6AD6">
              <w:rPr>
                <w:rFonts w:ascii="Arial" w:hAnsi="Arial" w:cs="Arial"/>
                <w:b/>
                <w:color w:val="FF0000"/>
                <w:sz w:val="24"/>
                <w:szCs w:val="24"/>
              </w:rPr>
              <w:fldChar w:fldCharType="end"/>
            </w:r>
            <w:bookmarkEnd w:id="0"/>
          </w:p>
          <w:p w:rsidR="007634E7" w:rsidRPr="007634E7" w:rsidRDefault="007634E7" w:rsidP="00D01FEE">
            <w:pPr>
              <w:spacing w:after="0" w:line="240" w:lineRule="auto"/>
              <w:rPr>
                <w:rFonts w:ascii="Arial" w:hAnsi="Arial" w:cs="Arial"/>
                <w:b/>
                <w:bCs/>
                <w:sz w:val="24"/>
                <w:szCs w:val="24"/>
              </w:rPr>
            </w:pPr>
            <w:r w:rsidRPr="007634E7">
              <w:rPr>
                <w:rFonts w:ascii="Arial" w:hAnsi="Arial" w:cs="Arial"/>
                <w:b/>
                <w:bCs/>
                <w:sz w:val="21"/>
                <w:szCs w:val="21"/>
              </w:rPr>
              <w:t>*Please enter your salesperson’s name</w:t>
            </w:r>
          </w:p>
        </w:tc>
      </w:tr>
    </w:tbl>
    <w:p w:rsidR="00926229" w:rsidRPr="00FC6AD6" w:rsidRDefault="00926229" w:rsidP="00301E45">
      <w:pPr>
        <w:rPr>
          <w:rFonts w:ascii="Arial" w:hAnsi="Arial" w:cs="Arial"/>
          <w:sz w:val="24"/>
          <w:szCs w:val="24"/>
        </w:rPr>
      </w:pPr>
    </w:p>
    <w:tbl>
      <w:tblPr>
        <w:tblW w:w="11171" w:type="dxa"/>
        <w:tblInd w:w="-342" w:type="dxa"/>
        <w:tblLook w:val="04A0" w:firstRow="1" w:lastRow="0" w:firstColumn="1" w:lastColumn="0" w:noHBand="0" w:noVBand="1"/>
      </w:tblPr>
      <w:tblGrid>
        <w:gridCol w:w="5405"/>
        <w:gridCol w:w="5766"/>
      </w:tblGrid>
      <w:tr w:rsidR="00756E1D" w:rsidRPr="008D1A19" w:rsidTr="00787D44">
        <w:tc>
          <w:tcPr>
            <w:tcW w:w="5400" w:type="dxa"/>
          </w:tcPr>
          <w:p w:rsidR="00301E45" w:rsidRPr="008D1A19" w:rsidRDefault="00301E45" w:rsidP="00922B61">
            <w:pPr>
              <w:spacing w:after="0" w:line="240" w:lineRule="auto"/>
              <w:rPr>
                <w:rFonts w:ascii="Arial" w:hAnsi="Arial" w:cs="Arial"/>
                <w:sz w:val="24"/>
                <w:szCs w:val="24"/>
              </w:rPr>
            </w:pPr>
            <w:r w:rsidRPr="008D1A19">
              <w:rPr>
                <w:rFonts w:ascii="Arial" w:hAnsi="Arial" w:cs="Arial"/>
                <w:sz w:val="24"/>
                <w:szCs w:val="24"/>
              </w:rPr>
              <w:t xml:space="preserve">Application Date:  </w:t>
            </w:r>
            <w:r w:rsidR="008F01DC" w:rsidRPr="008D1A19">
              <w:rPr>
                <w:rFonts w:ascii="Arial" w:hAnsi="Arial" w:cs="Arial"/>
                <w:sz w:val="24"/>
                <w:szCs w:val="24"/>
              </w:rPr>
              <w:fldChar w:fldCharType="begin">
                <w:ffData>
                  <w:name w:val="Text2"/>
                  <w:enabled/>
                  <w:calcOnExit w:val="0"/>
                  <w:textInput/>
                </w:ffData>
              </w:fldChar>
            </w:r>
            <w:bookmarkStart w:id="1" w:name="Text2"/>
            <w:r w:rsidR="008F01DC" w:rsidRPr="008D1A19">
              <w:rPr>
                <w:rFonts w:ascii="Arial" w:hAnsi="Arial" w:cs="Arial"/>
                <w:sz w:val="24"/>
                <w:szCs w:val="24"/>
              </w:rPr>
              <w:instrText xml:space="preserve"> FORMTEXT </w:instrText>
            </w:r>
            <w:r w:rsidR="008F01DC" w:rsidRPr="008D1A19">
              <w:rPr>
                <w:rFonts w:ascii="Arial" w:hAnsi="Arial" w:cs="Arial"/>
                <w:sz w:val="24"/>
                <w:szCs w:val="24"/>
              </w:rPr>
            </w:r>
            <w:r w:rsidR="008F01DC" w:rsidRPr="008D1A19">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8F01DC" w:rsidRPr="008D1A19">
              <w:rPr>
                <w:rFonts w:ascii="Arial" w:hAnsi="Arial" w:cs="Arial"/>
                <w:sz w:val="24"/>
                <w:szCs w:val="24"/>
              </w:rPr>
              <w:fldChar w:fldCharType="end"/>
            </w:r>
            <w:bookmarkEnd w:id="1"/>
          </w:p>
        </w:tc>
        <w:tc>
          <w:tcPr>
            <w:tcW w:w="5760" w:type="dxa"/>
          </w:tcPr>
          <w:p w:rsidR="00301E45" w:rsidRPr="008D1A19" w:rsidRDefault="00301E45" w:rsidP="008D1A19">
            <w:pPr>
              <w:spacing w:after="0" w:line="240" w:lineRule="auto"/>
              <w:rPr>
                <w:rFonts w:ascii="Arial" w:hAnsi="Arial" w:cs="Arial"/>
                <w:sz w:val="24"/>
                <w:szCs w:val="24"/>
              </w:rPr>
            </w:pPr>
            <w:r w:rsidRPr="008D1A19">
              <w:rPr>
                <w:rFonts w:ascii="Arial" w:hAnsi="Arial" w:cs="Arial"/>
                <w:sz w:val="24"/>
                <w:szCs w:val="24"/>
              </w:rPr>
              <w:t>Approval Date (office use only):</w:t>
            </w:r>
          </w:p>
        </w:tc>
      </w:tr>
    </w:tbl>
    <w:p w:rsidR="003E10C1" w:rsidRPr="003E10C1" w:rsidRDefault="003E10C1" w:rsidP="003E10C1">
      <w:pPr>
        <w:spacing w:after="0"/>
        <w:rPr>
          <w:vanish/>
        </w:rPr>
      </w:pPr>
    </w:p>
    <w:tbl>
      <w:tblPr>
        <w:tblpPr w:leftFromText="180" w:rightFromText="180" w:vertAnchor="text" w:horzAnchor="margin" w:tblpXSpec="center" w:tblpY="298"/>
        <w:tblW w:w="1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243"/>
        <w:gridCol w:w="631"/>
        <w:gridCol w:w="1532"/>
        <w:gridCol w:w="90"/>
        <w:gridCol w:w="991"/>
        <w:gridCol w:w="360"/>
        <w:gridCol w:w="348"/>
        <w:gridCol w:w="12"/>
        <w:gridCol w:w="11"/>
        <w:gridCol w:w="3503"/>
      </w:tblGrid>
      <w:tr w:rsidR="005755CD" w:rsidRPr="008D1A19" w:rsidTr="003E10C1">
        <w:trPr>
          <w:trHeight w:val="363"/>
        </w:trPr>
        <w:tc>
          <w:tcPr>
            <w:tcW w:w="11171" w:type="dxa"/>
            <w:gridSpan w:val="11"/>
            <w:shd w:val="clear" w:color="auto" w:fill="auto"/>
          </w:tcPr>
          <w:p w:rsidR="005755CD" w:rsidRPr="003E10C1" w:rsidRDefault="005755CD" w:rsidP="003E10C1">
            <w:pPr>
              <w:spacing w:after="0" w:line="240" w:lineRule="auto"/>
              <w:rPr>
                <w:rFonts w:ascii="Arial" w:hAnsi="Arial" w:cs="Arial"/>
                <w:sz w:val="24"/>
                <w:szCs w:val="24"/>
              </w:rPr>
            </w:pPr>
            <w:r w:rsidRPr="003E10C1">
              <w:rPr>
                <w:rFonts w:ascii="Arial" w:hAnsi="Arial" w:cs="Arial"/>
                <w:sz w:val="24"/>
                <w:szCs w:val="24"/>
              </w:rPr>
              <w:t xml:space="preserve">Firm:  </w:t>
            </w:r>
            <w:r w:rsidRPr="003E10C1">
              <w:rPr>
                <w:rFonts w:ascii="Arial" w:hAnsi="Arial" w:cs="Arial"/>
                <w:sz w:val="24"/>
                <w:szCs w:val="24"/>
              </w:rPr>
              <w:fldChar w:fldCharType="begin">
                <w:ffData>
                  <w:name w:val="Text3"/>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Street Address:  </w:t>
            </w:r>
            <w:r w:rsidRPr="003E10C1">
              <w:rPr>
                <w:rFonts w:ascii="Arial" w:hAnsi="Arial" w:cs="Arial"/>
                <w:sz w:val="24"/>
                <w:szCs w:val="24"/>
              </w:rPr>
              <w:fldChar w:fldCharType="begin">
                <w:ffData>
                  <w:name w:val="Text3"/>
                  <w:enabled/>
                  <w:calcOnExit w:val="0"/>
                  <w:textInput/>
                </w:ffData>
              </w:fldChar>
            </w:r>
            <w:bookmarkStart w:id="2" w:name="Text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2"/>
          </w:p>
        </w:tc>
      </w:tr>
      <w:tr w:rsidR="00787D44" w:rsidRPr="008D1A19" w:rsidTr="003E10C1">
        <w:trPr>
          <w:trHeight w:val="363"/>
        </w:trPr>
        <w:tc>
          <w:tcPr>
            <w:tcW w:w="6937" w:type="dxa"/>
            <w:gridSpan w:val="6"/>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City/State/Zip:  </w:t>
            </w:r>
            <w:r w:rsidRPr="003E10C1">
              <w:rPr>
                <w:rFonts w:ascii="Arial" w:hAnsi="Arial" w:cs="Arial"/>
                <w:sz w:val="24"/>
                <w:szCs w:val="24"/>
              </w:rPr>
              <w:fldChar w:fldCharType="begin">
                <w:ffData>
                  <w:name w:val="Text4"/>
                  <w:enabled/>
                  <w:calcOnExit w:val="0"/>
                  <w:textInput/>
                </w:ffData>
              </w:fldChar>
            </w:r>
            <w:bookmarkStart w:id="3" w:name="Text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3"/>
          </w:p>
        </w:tc>
        <w:tc>
          <w:tcPr>
            <w:tcW w:w="4234"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County/Parish:  </w:t>
            </w:r>
            <w:r w:rsidRPr="003E10C1">
              <w:rPr>
                <w:rFonts w:ascii="Arial" w:hAnsi="Arial" w:cs="Arial"/>
                <w:sz w:val="24"/>
                <w:szCs w:val="24"/>
              </w:rPr>
              <w:fldChar w:fldCharType="begin">
                <w:ffData>
                  <w:name w:val="Text5"/>
                  <w:enabled/>
                  <w:calcOnExit w:val="0"/>
                  <w:textInput/>
                </w:ffData>
              </w:fldChar>
            </w:r>
            <w:bookmarkStart w:id="4" w:name="Text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4"/>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Mailing Address:  </w:t>
            </w:r>
            <w:r w:rsidRPr="003E10C1">
              <w:rPr>
                <w:rFonts w:ascii="Arial" w:hAnsi="Arial" w:cs="Arial"/>
                <w:sz w:val="24"/>
                <w:szCs w:val="24"/>
              </w:rPr>
              <w:fldChar w:fldCharType="begin">
                <w:ffData>
                  <w:name w:val="Text6"/>
                  <w:enabled/>
                  <w:calcOnExit w:val="0"/>
                  <w:textInput/>
                </w:ffData>
              </w:fldChar>
            </w:r>
            <w:bookmarkStart w:id="5" w:name="Text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5"/>
          </w:p>
        </w:tc>
      </w:tr>
      <w:tr w:rsidR="00787D44" w:rsidRPr="008D1A19" w:rsidTr="003E10C1">
        <w:trPr>
          <w:trHeight w:val="363"/>
        </w:trPr>
        <w:tc>
          <w:tcPr>
            <w:tcW w:w="5946"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Phone Number:  </w:t>
            </w:r>
            <w:r w:rsidRPr="003E10C1">
              <w:rPr>
                <w:rFonts w:ascii="Arial" w:hAnsi="Arial" w:cs="Arial"/>
                <w:sz w:val="24"/>
                <w:szCs w:val="24"/>
              </w:rPr>
              <w:fldChar w:fldCharType="begin">
                <w:ffData>
                  <w:name w:val="Text7"/>
                  <w:enabled/>
                  <w:calcOnExit w:val="0"/>
                  <w:textInput/>
                </w:ffData>
              </w:fldChar>
            </w:r>
            <w:bookmarkStart w:id="6" w:name="Text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6"/>
          </w:p>
        </w:tc>
        <w:tc>
          <w:tcPr>
            <w:tcW w:w="5225" w:type="dxa"/>
            <w:gridSpan w:val="6"/>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Fax Number:</w:t>
            </w:r>
            <w:r w:rsidRPr="003E10C1">
              <w:rPr>
                <w:rFonts w:ascii="Arial" w:hAnsi="Arial" w:cs="Arial"/>
                <w:sz w:val="24"/>
                <w:szCs w:val="24"/>
              </w:rPr>
              <w:fldChar w:fldCharType="begin">
                <w:ffData>
                  <w:name w:val="Text8"/>
                  <w:enabled/>
                  <w:calcOnExit w:val="0"/>
                  <w:textInput/>
                </w:ffData>
              </w:fldChar>
            </w:r>
            <w:bookmarkStart w:id="7" w:name="Text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7"/>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Full Name of Owner(s):  </w:t>
            </w:r>
            <w:r w:rsidRPr="003E10C1">
              <w:rPr>
                <w:rFonts w:ascii="Arial" w:hAnsi="Arial" w:cs="Arial"/>
                <w:sz w:val="24"/>
                <w:szCs w:val="24"/>
              </w:rPr>
              <w:fldChar w:fldCharType="begin">
                <w:ffData>
                  <w:name w:val="Text9"/>
                  <w:enabled/>
                  <w:calcOnExit w:val="0"/>
                  <w:textInput/>
                </w:ffData>
              </w:fldChar>
            </w:r>
            <w:bookmarkStart w:id="8" w:name="Text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8"/>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Owners Email Address:  </w:t>
            </w:r>
            <w:r w:rsidRPr="003E10C1">
              <w:rPr>
                <w:rFonts w:ascii="Arial" w:hAnsi="Arial" w:cs="Arial"/>
                <w:sz w:val="24"/>
                <w:szCs w:val="24"/>
              </w:rPr>
              <w:fldChar w:fldCharType="begin">
                <w:ffData>
                  <w:name w:val="Text10"/>
                  <w:enabled/>
                  <w:calcOnExit w:val="0"/>
                  <w:textInput/>
                </w:ffData>
              </w:fldChar>
            </w:r>
            <w:bookmarkStart w:id="9" w:name="Text1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9"/>
          </w:p>
        </w:tc>
      </w:tr>
      <w:tr w:rsidR="00787D44" w:rsidRPr="008D1A19" w:rsidTr="003E10C1">
        <w:trPr>
          <w:trHeight w:val="363"/>
        </w:trPr>
        <w:tc>
          <w:tcPr>
            <w:tcW w:w="3693"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Date Started</w:t>
            </w:r>
            <w:r w:rsidRPr="003E10C1">
              <w:rPr>
                <w:rFonts w:ascii="Arial" w:hAnsi="Arial" w:cs="Arial"/>
                <w:i/>
                <w:sz w:val="24"/>
                <w:szCs w:val="24"/>
              </w:rPr>
              <w:t xml:space="preserve">: </w:t>
            </w:r>
            <w:r w:rsidRPr="003E10C1">
              <w:rPr>
                <w:rFonts w:ascii="Arial" w:hAnsi="Arial" w:cs="Arial"/>
                <w:i/>
                <w:sz w:val="24"/>
                <w:szCs w:val="24"/>
              </w:rPr>
              <w:fldChar w:fldCharType="begin">
                <w:ffData>
                  <w:name w:val="Text11"/>
                  <w:enabled/>
                  <w:calcOnExit w:val="0"/>
                  <w:textInput/>
                </w:ffData>
              </w:fldChar>
            </w:r>
            <w:bookmarkStart w:id="10" w:name="Text11"/>
            <w:r w:rsidRPr="003E10C1">
              <w:rPr>
                <w:rFonts w:ascii="Arial" w:hAnsi="Arial" w:cs="Arial"/>
                <w:i/>
                <w:sz w:val="24"/>
                <w:szCs w:val="24"/>
              </w:rPr>
              <w:instrText xml:space="preserve"> FORMTEXT </w:instrText>
            </w:r>
            <w:r w:rsidRPr="003E10C1">
              <w:rPr>
                <w:rFonts w:ascii="Arial" w:hAnsi="Arial" w:cs="Arial"/>
                <w:i/>
                <w:sz w:val="24"/>
                <w:szCs w:val="24"/>
              </w:rPr>
            </w:r>
            <w:r w:rsidRPr="003E10C1">
              <w:rPr>
                <w:rFonts w:ascii="Arial" w:hAnsi="Arial" w:cs="Arial"/>
                <w:i/>
                <w:sz w:val="24"/>
                <w:szCs w:val="24"/>
              </w:rPr>
              <w:fldChar w:fldCharType="separate"/>
            </w:r>
            <w:r w:rsidR="00C7736F">
              <w:rPr>
                <w:rFonts w:ascii="Arial" w:hAnsi="Arial" w:cs="Arial"/>
                <w:i/>
                <w:noProof/>
                <w:sz w:val="24"/>
                <w:szCs w:val="24"/>
              </w:rPr>
              <w:t> </w:t>
            </w:r>
            <w:r w:rsidR="00C7736F">
              <w:rPr>
                <w:rFonts w:ascii="Arial" w:hAnsi="Arial" w:cs="Arial"/>
                <w:i/>
                <w:noProof/>
                <w:sz w:val="24"/>
                <w:szCs w:val="24"/>
              </w:rPr>
              <w:t> </w:t>
            </w:r>
            <w:r w:rsidR="00C7736F">
              <w:rPr>
                <w:rFonts w:ascii="Arial" w:hAnsi="Arial" w:cs="Arial"/>
                <w:i/>
                <w:noProof/>
                <w:sz w:val="24"/>
                <w:szCs w:val="24"/>
              </w:rPr>
              <w:t> </w:t>
            </w:r>
            <w:r w:rsidR="00C7736F">
              <w:rPr>
                <w:rFonts w:ascii="Arial" w:hAnsi="Arial" w:cs="Arial"/>
                <w:i/>
                <w:noProof/>
                <w:sz w:val="24"/>
                <w:szCs w:val="24"/>
              </w:rPr>
              <w:t> </w:t>
            </w:r>
            <w:r w:rsidR="00C7736F">
              <w:rPr>
                <w:rFonts w:ascii="Arial" w:hAnsi="Arial" w:cs="Arial"/>
                <w:i/>
                <w:noProof/>
                <w:sz w:val="24"/>
                <w:szCs w:val="24"/>
              </w:rPr>
              <w:t> </w:t>
            </w:r>
            <w:r w:rsidRPr="003E10C1">
              <w:rPr>
                <w:rFonts w:ascii="Arial" w:hAnsi="Arial" w:cs="Arial"/>
                <w:i/>
                <w:sz w:val="24"/>
                <w:szCs w:val="24"/>
              </w:rPr>
              <w:fldChar w:fldCharType="end"/>
            </w:r>
            <w:bookmarkEnd w:id="10"/>
          </w:p>
        </w:tc>
        <w:tc>
          <w:tcPr>
            <w:tcW w:w="3604"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Fed Tax Id:  </w:t>
            </w:r>
            <w:r w:rsidRPr="003E10C1">
              <w:rPr>
                <w:rFonts w:ascii="Arial" w:hAnsi="Arial" w:cs="Arial"/>
                <w:sz w:val="24"/>
                <w:szCs w:val="24"/>
              </w:rPr>
              <w:fldChar w:fldCharType="begin">
                <w:ffData>
                  <w:name w:val="Text12"/>
                  <w:enabled/>
                  <w:calcOnExit w:val="0"/>
                  <w:textInput/>
                </w:ffData>
              </w:fldChar>
            </w:r>
            <w:bookmarkStart w:id="11" w:name="Text1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11"/>
          </w:p>
        </w:tc>
        <w:tc>
          <w:tcPr>
            <w:tcW w:w="3874" w:type="dxa"/>
            <w:gridSpan w:val="4"/>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D.U.N.S. # :  </w:t>
            </w:r>
            <w:r w:rsidRPr="003E10C1">
              <w:rPr>
                <w:rFonts w:ascii="Arial" w:hAnsi="Arial" w:cs="Arial"/>
                <w:sz w:val="24"/>
                <w:szCs w:val="24"/>
              </w:rPr>
              <w:fldChar w:fldCharType="begin">
                <w:ffData>
                  <w:name w:val="Text13"/>
                  <w:enabled/>
                  <w:calcOnExit w:val="0"/>
                  <w:textInput/>
                </w:ffData>
              </w:fldChar>
            </w:r>
            <w:bookmarkStart w:id="12" w:name="Text1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12"/>
          </w:p>
        </w:tc>
      </w:tr>
      <w:tr w:rsidR="00787D44" w:rsidRPr="008D1A19" w:rsidTr="003E10C1">
        <w:trPr>
          <w:trHeight w:val="363"/>
        </w:trPr>
        <w:tc>
          <w:tcPr>
            <w:tcW w:w="5856" w:type="dxa"/>
            <w:gridSpan w:val="4"/>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Accounting Contact: </w:t>
            </w:r>
            <w:r w:rsidRPr="003E10C1">
              <w:rPr>
                <w:rFonts w:ascii="Arial" w:hAnsi="Arial" w:cs="Arial"/>
                <w:sz w:val="24"/>
                <w:szCs w:val="24"/>
              </w:rPr>
              <w:fldChar w:fldCharType="begin">
                <w:ffData>
                  <w:name w:val="Text14"/>
                  <w:enabled/>
                  <w:calcOnExit w:val="0"/>
                  <w:textInput/>
                </w:ffData>
              </w:fldChar>
            </w:r>
            <w:bookmarkStart w:id="13" w:name="Text1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13"/>
          </w:p>
        </w:tc>
        <w:tc>
          <w:tcPr>
            <w:tcW w:w="5315" w:type="dxa"/>
            <w:gridSpan w:val="7"/>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Email Address:  </w:t>
            </w:r>
            <w:r w:rsidRPr="003E10C1">
              <w:rPr>
                <w:rFonts w:ascii="Arial" w:hAnsi="Arial" w:cs="Arial"/>
                <w:sz w:val="24"/>
                <w:szCs w:val="24"/>
              </w:rPr>
              <w:fldChar w:fldCharType="begin">
                <w:ffData>
                  <w:name w:val="Text15"/>
                  <w:enabled/>
                  <w:calcOnExit w:val="0"/>
                  <w:textInput/>
                </w:ffData>
              </w:fldChar>
            </w:r>
            <w:bookmarkStart w:id="14" w:name="Text1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14"/>
          </w:p>
        </w:tc>
      </w:tr>
      <w:tr w:rsidR="00787D44" w:rsidRPr="008D1A19" w:rsidTr="003E10C1">
        <w:trPr>
          <w:trHeight w:val="363"/>
        </w:trPr>
        <w:tc>
          <w:tcPr>
            <w:tcW w:w="3693"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Proprietorship:  </w:t>
            </w:r>
            <w:bookmarkStart w:id="15" w:name="Check1"/>
            <w:r w:rsidRPr="003E10C1">
              <w:rPr>
                <w:rFonts w:ascii="Arial" w:hAnsi="Arial" w:cs="Arial"/>
                <w:sz w:val="24"/>
                <w:szCs w:val="24"/>
              </w:rPr>
              <w:fldChar w:fldCharType="begin">
                <w:ffData>
                  <w:name w:val="Check1"/>
                  <w:enabled/>
                  <w:calcOnExit w:val="0"/>
                  <w:checkBox>
                    <w:sizeAuto/>
                    <w:default w:val="0"/>
                  </w:checkBox>
                </w:ffData>
              </w:fldChar>
            </w:r>
            <w:r w:rsidRPr="003E10C1">
              <w:rPr>
                <w:rFonts w:ascii="Arial" w:hAnsi="Arial" w:cs="Arial"/>
                <w:sz w:val="24"/>
                <w:szCs w:val="24"/>
              </w:rPr>
              <w:instrText xml:space="preserve"> FORMCHECKBOX </w:instrText>
            </w:r>
            <w:r w:rsidR="00C7736F" w:rsidRPr="003E10C1">
              <w:rPr>
                <w:rFonts w:ascii="Arial" w:hAnsi="Arial" w:cs="Arial"/>
                <w:sz w:val="24"/>
                <w:szCs w:val="24"/>
              </w:rPr>
            </w:r>
            <w:r w:rsidR="00E672A6">
              <w:rPr>
                <w:rFonts w:ascii="Arial" w:hAnsi="Arial" w:cs="Arial"/>
                <w:sz w:val="24"/>
                <w:szCs w:val="24"/>
              </w:rPr>
              <w:fldChar w:fldCharType="separate"/>
            </w:r>
            <w:r w:rsidRPr="003E10C1">
              <w:rPr>
                <w:rFonts w:ascii="Arial" w:hAnsi="Arial" w:cs="Arial"/>
                <w:sz w:val="24"/>
                <w:szCs w:val="24"/>
              </w:rPr>
              <w:fldChar w:fldCharType="end"/>
            </w:r>
            <w:bookmarkEnd w:id="15"/>
          </w:p>
        </w:tc>
        <w:tc>
          <w:tcPr>
            <w:tcW w:w="3604"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Partnership:  </w:t>
            </w:r>
            <w:r w:rsidRPr="003E10C1">
              <w:rPr>
                <w:rFonts w:ascii="Arial" w:hAnsi="Arial" w:cs="Arial"/>
                <w:sz w:val="24"/>
                <w:szCs w:val="24"/>
              </w:rPr>
              <w:fldChar w:fldCharType="begin">
                <w:ffData>
                  <w:name w:val="Check2"/>
                  <w:enabled/>
                  <w:calcOnExit w:val="0"/>
                  <w:checkBox>
                    <w:sizeAuto/>
                    <w:default w:val="0"/>
                  </w:checkBox>
                </w:ffData>
              </w:fldChar>
            </w:r>
            <w:bookmarkStart w:id="16" w:name="Check2"/>
            <w:r w:rsidRPr="003E10C1">
              <w:rPr>
                <w:rFonts w:ascii="Arial" w:hAnsi="Arial" w:cs="Arial"/>
                <w:sz w:val="24"/>
                <w:szCs w:val="24"/>
              </w:rPr>
              <w:instrText xml:space="preserve"> FORMCHECKBOX </w:instrText>
            </w:r>
            <w:r w:rsidR="00C7736F" w:rsidRPr="003E10C1">
              <w:rPr>
                <w:rFonts w:ascii="Arial" w:hAnsi="Arial" w:cs="Arial"/>
                <w:sz w:val="24"/>
                <w:szCs w:val="24"/>
              </w:rPr>
            </w:r>
            <w:r w:rsidR="00E672A6">
              <w:rPr>
                <w:rFonts w:ascii="Arial" w:hAnsi="Arial" w:cs="Arial"/>
                <w:sz w:val="24"/>
                <w:szCs w:val="24"/>
              </w:rPr>
              <w:fldChar w:fldCharType="separate"/>
            </w:r>
            <w:r w:rsidRPr="003E10C1">
              <w:rPr>
                <w:rFonts w:ascii="Arial" w:hAnsi="Arial" w:cs="Arial"/>
                <w:sz w:val="24"/>
                <w:szCs w:val="24"/>
              </w:rPr>
              <w:fldChar w:fldCharType="end"/>
            </w:r>
            <w:bookmarkEnd w:id="16"/>
          </w:p>
        </w:tc>
        <w:tc>
          <w:tcPr>
            <w:tcW w:w="3874" w:type="dxa"/>
            <w:gridSpan w:val="4"/>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Corporation:  </w:t>
            </w:r>
            <w:r w:rsidRPr="003E10C1">
              <w:rPr>
                <w:rFonts w:ascii="Arial" w:hAnsi="Arial" w:cs="Arial"/>
                <w:sz w:val="24"/>
                <w:szCs w:val="24"/>
              </w:rPr>
              <w:fldChar w:fldCharType="begin">
                <w:ffData>
                  <w:name w:val="Check3"/>
                  <w:enabled/>
                  <w:calcOnExit w:val="0"/>
                  <w:checkBox>
                    <w:sizeAuto/>
                    <w:default w:val="0"/>
                  </w:checkBox>
                </w:ffData>
              </w:fldChar>
            </w:r>
            <w:bookmarkStart w:id="17" w:name="Check3"/>
            <w:r w:rsidRPr="003E10C1">
              <w:rPr>
                <w:rFonts w:ascii="Arial" w:hAnsi="Arial" w:cs="Arial"/>
                <w:sz w:val="24"/>
                <w:szCs w:val="24"/>
              </w:rPr>
              <w:instrText xml:space="preserve"> FORMCHECKBOX </w:instrText>
            </w:r>
            <w:r w:rsidR="00C7736F" w:rsidRPr="003E10C1">
              <w:rPr>
                <w:rFonts w:ascii="Arial" w:hAnsi="Arial" w:cs="Arial"/>
                <w:sz w:val="24"/>
                <w:szCs w:val="24"/>
              </w:rPr>
            </w:r>
            <w:r w:rsidR="00E672A6">
              <w:rPr>
                <w:rFonts w:ascii="Arial" w:hAnsi="Arial" w:cs="Arial"/>
                <w:sz w:val="24"/>
                <w:szCs w:val="24"/>
              </w:rPr>
              <w:fldChar w:fldCharType="separate"/>
            </w:r>
            <w:r w:rsidRPr="003E10C1">
              <w:rPr>
                <w:rFonts w:ascii="Arial" w:hAnsi="Arial" w:cs="Arial"/>
                <w:sz w:val="24"/>
                <w:szCs w:val="24"/>
              </w:rPr>
              <w:fldChar w:fldCharType="end"/>
            </w:r>
            <w:bookmarkEnd w:id="17"/>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Amount of Credit to be Requested: </w:t>
            </w:r>
            <w:r w:rsidRPr="003E10C1">
              <w:rPr>
                <w:rFonts w:ascii="Arial" w:hAnsi="Arial" w:cs="Arial"/>
                <w:sz w:val="24"/>
                <w:szCs w:val="24"/>
              </w:rPr>
              <w:fldChar w:fldCharType="begin">
                <w:ffData>
                  <w:name w:val="Text16"/>
                  <w:enabled/>
                  <w:calcOnExit w:val="0"/>
                  <w:textInput/>
                </w:ffData>
              </w:fldChar>
            </w:r>
            <w:bookmarkStart w:id="18" w:name="Text1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18"/>
          </w:p>
        </w:tc>
      </w:tr>
      <w:tr w:rsidR="00787D44" w:rsidRPr="008D1A19" w:rsidTr="003E10C1">
        <w:trPr>
          <w:trHeight w:val="725"/>
        </w:trPr>
        <w:tc>
          <w:tcPr>
            <w:tcW w:w="11171" w:type="dxa"/>
            <w:gridSpan w:val="11"/>
            <w:shd w:val="clear" w:color="auto" w:fill="auto"/>
          </w:tcPr>
          <w:p w:rsidR="00787D44" w:rsidRPr="003E10C1" w:rsidRDefault="00787D44" w:rsidP="003E10C1">
            <w:pPr>
              <w:spacing w:after="0" w:line="240" w:lineRule="auto"/>
              <w:rPr>
                <w:rFonts w:ascii="Arial" w:hAnsi="Arial" w:cs="Arial"/>
                <w:b/>
                <w:sz w:val="24"/>
                <w:szCs w:val="24"/>
                <w:u w:val="single"/>
              </w:rPr>
            </w:pPr>
            <w:r w:rsidRPr="003E10C1">
              <w:rPr>
                <w:rFonts w:ascii="Arial" w:hAnsi="Arial" w:cs="Arial"/>
                <w:b/>
                <w:sz w:val="24"/>
                <w:szCs w:val="24"/>
                <w:u w:val="single"/>
              </w:rPr>
              <w:t>TRADE REFERENCES</w:t>
            </w:r>
          </w:p>
        </w:tc>
      </w:tr>
      <w:tr w:rsidR="00787D44" w:rsidRPr="008D1A19" w:rsidTr="003E10C1">
        <w:trPr>
          <w:trHeight w:val="363"/>
        </w:trPr>
        <w:tc>
          <w:tcPr>
            <w:tcW w:w="4324" w:type="dxa"/>
            <w:gridSpan w:val="3"/>
            <w:shd w:val="clear" w:color="auto" w:fill="auto"/>
          </w:tcPr>
          <w:p w:rsidR="00787D44" w:rsidRPr="003E10C1" w:rsidRDefault="00787D44" w:rsidP="003E10C1">
            <w:pPr>
              <w:spacing w:after="0" w:line="240" w:lineRule="auto"/>
              <w:rPr>
                <w:rFonts w:ascii="Arial" w:hAnsi="Arial" w:cs="Arial"/>
                <w:sz w:val="24"/>
                <w:szCs w:val="24"/>
                <w:u w:val="single"/>
              </w:rPr>
            </w:pPr>
            <w:r w:rsidRPr="003E10C1">
              <w:rPr>
                <w:rFonts w:ascii="Arial" w:hAnsi="Arial" w:cs="Arial"/>
                <w:sz w:val="24"/>
                <w:szCs w:val="24"/>
                <w:u w:val="single"/>
              </w:rPr>
              <w:t>Company Name:</w:t>
            </w:r>
          </w:p>
        </w:tc>
        <w:tc>
          <w:tcPr>
            <w:tcW w:w="3333" w:type="dxa"/>
            <w:gridSpan w:val="6"/>
            <w:shd w:val="clear" w:color="auto" w:fill="auto"/>
          </w:tcPr>
          <w:p w:rsidR="00787D44" w:rsidRPr="003E10C1" w:rsidRDefault="00787D44" w:rsidP="003E10C1">
            <w:pPr>
              <w:spacing w:after="0" w:line="240" w:lineRule="auto"/>
              <w:rPr>
                <w:rFonts w:ascii="Arial" w:hAnsi="Arial" w:cs="Arial"/>
                <w:sz w:val="24"/>
                <w:szCs w:val="24"/>
                <w:u w:val="single"/>
              </w:rPr>
            </w:pPr>
            <w:r w:rsidRPr="003E10C1">
              <w:rPr>
                <w:rFonts w:ascii="Arial" w:hAnsi="Arial" w:cs="Arial"/>
                <w:sz w:val="24"/>
                <w:szCs w:val="24"/>
                <w:u w:val="single"/>
              </w:rPr>
              <w:t xml:space="preserve">Fax: </w:t>
            </w:r>
          </w:p>
        </w:tc>
        <w:tc>
          <w:tcPr>
            <w:tcW w:w="3514" w:type="dxa"/>
            <w:gridSpan w:val="2"/>
            <w:shd w:val="clear" w:color="auto" w:fill="auto"/>
          </w:tcPr>
          <w:p w:rsidR="00787D44" w:rsidRPr="003E10C1" w:rsidRDefault="00787D44" w:rsidP="003E10C1">
            <w:pPr>
              <w:spacing w:after="0" w:line="240" w:lineRule="auto"/>
              <w:rPr>
                <w:rFonts w:ascii="Arial" w:hAnsi="Arial" w:cs="Arial"/>
                <w:sz w:val="24"/>
                <w:szCs w:val="24"/>
                <w:u w:val="single"/>
              </w:rPr>
            </w:pPr>
            <w:r w:rsidRPr="003E10C1">
              <w:rPr>
                <w:rFonts w:ascii="Arial" w:hAnsi="Arial" w:cs="Arial"/>
                <w:sz w:val="24"/>
                <w:szCs w:val="24"/>
                <w:u w:val="single"/>
              </w:rPr>
              <w:t>Phone:</w:t>
            </w:r>
          </w:p>
        </w:tc>
      </w:tr>
      <w:tr w:rsidR="00787D44" w:rsidRPr="008D1A19" w:rsidTr="003E10C1">
        <w:trPr>
          <w:trHeight w:val="363"/>
        </w:trPr>
        <w:tc>
          <w:tcPr>
            <w:tcW w:w="450" w:type="dxa"/>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1)</w:t>
            </w:r>
          </w:p>
        </w:tc>
        <w:tc>
          <w:tcPr>
            <w:tcW w:w="3874"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17"/>
                  <w:enabled/>
                  <w:calcOnExit w:val="0"/>
                  <w:textInput/>
                </w:ffData>
              </w:fldChar>
            </w:r>
            <w:bookmarkStart w:id="19" w:name="Text1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19"/>
          </w:p>
        </w:tc>
        <w:tc>
          <w:tcPr>
            <w:tcW w:w="3333" w:type="dxa"/>
            <w:gridSpan w:val="6"/>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0"/>
                  <w:enabled/>
                  <w:calcOnExit w:val="0"/>
                  <w:textInput/>
                </w:ffData>
              </w:fldChar>
            </w:r>
            <w:bookmarkStart w:id="20" w:name="Text2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20"/>
          </w:p>
        </w:tc>
        <w:tc>
          <w:tcPr>
            <w:tcW w:w="3514"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3"/>
                  <w:enabled/>
                  <w:calcOnExit w:val="0"/>
                  <w:textInput/>
                </w:ffData>
              </w:fldChar>
            </w:r>
            <w:bookmarkStart w:id="21" w:name="Text2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21"/>
          </w:p>
        </w:tc>
      </w:tr>
      <w:tr w:rsidR="00787D44" w:rsidRPr="008D1A19" w:rsidTr="003E10C1">
        <w:trPr>
          <w:trHeight w:val="363"/>
        </w:trPr>
        <w:tc>
          <w:tcPr>
            <w:tcW w:w="450" w:type="dxa"/>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2)</w:t>
            </w:r>
          </w:p>
        </w:tc>
        <w:tc>
          <w:tcPr>
            <w:tcW w:w="3874"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18"/>
                  <w:enabled/>
                  <w:calcOnExit w:val="0"/>
                  <w:textInput/>
                </w:ffData>
              </w:fldChar>
            </w:r>
            <w:bookmarkStart w:id="22" w:name="Text1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22"/>
          </w:p>
        </w:tc>
        <w:tc>
          <w:tcPr>
            <w:tcW w:w="3333" w:type="dxa"/>
            <w:gridSpan w:val="6"/>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1"/>
                  <w:enabled/>
                  <w:calcOnExit w:val="0"/>
                  <w:textInput/>
                </w:ffData>
              </w:fldChar>
            </w:r>
            <w:bookmarkStart w:id="23" w:name="Text21"/>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23"/>
          </w:p>
        </w:tc>
        <w:tc>
          <w:tcPr>
            <w:tcW w:w="3514"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4"/>
                  <w:enabled/>
                  <w:calcOnExit w:val="0"/>
                  <w:textInput/>
                </w:ffData>
              </w:fldChar>
            </w:r>
            <w:bookmarkStart w:id="24" w:name="Text2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24"/>
          </w:p>
        </w:tc>
      </w:tr>
      <w:tr w:rsidR="00787D44" w:rsidRPr="008D1A19" w:rsidTr="003E10C1">
        <w:trPr>
          <w:trHeight w:val="363"/>
        </w:trPr>
        <w:tc>
          <w:tcPr>
            <w:tcW w:w="450" w:type="dxa"/>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3)</w:t>
            </w:r>
          </w:p>
        </w:tc>
        <w:tc>
          <w:tcPr>
            <w:tcW w:w="3874"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19"/>
                  <w:enabled/>
                  <w:calcOnExit w:val="0"/>
                  <w:textInput/>
                </w:ffData>
              </w:fldChar>
            </w:r>
            <w:bookmarkStart w:id="25" w:name="Text1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25"/>
          </w:p>
        </w:tc>
        <w:tc>
          <w:tcPr>
            <w:tcW w:w="3333" w:type="dxa"/>
            <w:gridSpan w:val="6"/>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2"/>
                  <w:enabled/>
                  <w:calcOnExit w:val="0"/>
                  <w:textInput/>
                </w:ffData>
              </w:fldChar>
            </w:r>
            <w:bookmarkStart w:id="26" w:name="Text2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26"/>
          </w:p>
        </w:tc>
        <w:tc>
          <w:tcPr>
            <w:tcW w:w="3514" w:type="dxa"/>
            <w:gridSpan w:val="2"/>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5"/>
                  <w:enabled/>
                  <w:calcOnExit w:val="0"/>
                  <w:textInput/>
                </w:ffData>
              </w:fldChar>
            </w:r>
            <w:bookmarkStart w:id="27" w:name="Text2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27"/>
          </w:p>
        </w:tc>
      </w:tr>
      <w:tr w:rsidR="00787D44" w:rsidRPr="008D1A19" w:rsidTr="003E10C1">
        <w:trPr>
          <w:trHeight w:val="363"/>
        </w:trPr>
        <w:tc>
          <w:tcPr>
            <w:tcW w:w="4324" w:type="dxa"/>
            <w:gridSpan w:val="3"/>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Name of Bank:  </w:t>
            </w:r>
            <w:r w:rsidRPr="003E10C1">
              <w:rPr>
                <w:rFonts w:ascii="Arial" w:hAnsi="Arial" w:cs="Arial"/>
                <w:sz w:val="24"/>
                <w:szCs w:val="24"/>
              </w:rPr>
              <w:fldChar w:fldCharType="begin">
                <w:ffData>
                  <w:name w:val="Text26"/>
                  <w:enabled/>
                  <w:calcOnExit w:val="0"/>
                  <w:textInput/>
                </w:ffData>
              </w:fldChar>
            </w:r>
            <w:bookmarkStart w:id="28" w:name="Text2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28"/>
          </w:p>
        </w:tc>
        <w:tc>
          <w:tcPr>
            <w:tcW w:w="3344" w:type="dxa"/>
            <w:gridSpan w:val="7"/>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Account #: </w:t>
            </w:r>
            <w:r w:rsidRPr="003E10C1">
              <w:rPr>
                <w:rFonts w:ascii="Arial" w:hAnsi="Arial" w:cs="Arial"/>
                <w:sz w:val="24"/>
                <w:szCs w:val="24"/>
              </w:rPr>
              <w:fldChar w:fldCharType="begin">
                <w:ffData>
                  <w:name w:val="Text27"/>
                  <w:enabled/>
                  <w:calcOnExit w:val="0"/>
                  <w:textInput/>
                </w:ffData>
              </w:fldChar>
            </w:r>
            <w:bookmarkStart w:id="29" w:name="Text2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29"/>
          </w:p>
        </w:tc>
        <w:tc>
          <w:tcPr>
            <w:tcW w:w="3503" w:type="dxa"/>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Phone:  </w:t>
            </w:r>
            <w:r w:rsidRPr="003E10C1">
              <w:rPr>
                <w:rFonts w:ascii="Arial" w:hAnsi="Arial" w:cs="Arial"/>
                <w:sz w:val="24"/>
                <w:szCs w:val="24"/>
              </w:rPr>
              <w:fldChar w:fldCharType="begin">
                <w:ffData>
                  <w:name w:val="Text28"/>
                  <w:enabled/>
                  <w:calcOnExit w:val="0"/>
                  <w:textInput/>
                </w:ffData>
              </w:fldChar>
            </w:r>
            <w:bookmarkStart w:id="30" w:name="Text2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30"/>
          </w:p>
        </w:tc>
      </w:tr>
      <w:tr w:rsidR="00787D44" w:rsidRPr="008D1A19" w:rsidTr="00BF3039">
        <w:trPr>
          <w:trHeight w:val="363"/>
        </w:trPr>
        <w:tc>
          <w:tcPr>
            <w:tcW w:w="4324" w:type="dxa"/>
            <w:gridSpan w:val="3"/>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Bank Contact:  </w:t>
            </w:r>
            <w:r w:rsidRPr="003E10C1">
              <w:rPr>
                <w:rFonts w:ascii="Arial" w:hAnsi="Arial" w:cs="Arial"/>
                <w:sz w:val="24"/>
                <w:szCs w:val="24"/>
              </w:rPr>
              <w:fldChar w:fldCharType="begin">
                <w:ffData>
                  <w:name w:val="Text29"/>
                  <w:enabled/>
                  <w:calcOnExit w:val="0"/>
                  <w:textInput/>
                </w:ffData>
              </w:fldChar>
            </w:r>
            <w:bookmarkStart w:id="31" w:name="Text2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31"/>
          </w:p>
        </w:tc>
        <w:tc>
          <w:tcPr>
            <w:tcW w:w="3321" w:type="dxa"/>
            <w:gridSpan w:val="5"/>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Fax #:  </w:t>
            </w:r>
            <w:r w:rsidRPr="003E10C1">
              <w:rPr>
                <w:rFonts w:ascii="Arial" w:hAnsi="Arial" w:cs="Arial"/>
                <w:sz w:val="24"/>
                <w:szCs w:val="24"/>
              </w:rPr>
              <w:fldChar w:fldCharType="begin">
                <w:ffData>
                  <w:name w:val="Text30"/>
                  <w:enabled/>
                  <w:calcOnExit w:val="0"/>
                  <w:textInput/>
                </w:ffData>
              </w:fldChar>
            </w:r>
            <w:bookmarkStart w:id="32" w:name="Text3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32"/>
          </w:p>
        </w:tc>
        <w:tc>
          <w:tcPr>
            <w:tcW w:w="3526" w:type="dxa"/>
            <w:gridSpan w:val="3"/>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Phone: </w:t>
            </w:r>
            <w:r w:rsidRPr="003E10C1">
              <w:rPr>
                <w:rFonts w:ascii="Arial" w:hAnsi="Arial" w:cs="Arial"/>
                <w:sz w:val="24"/>
                <w:szCs w:val="24"/>
              </w:rPr>
              <w:fldChar w:fldCharType="begin">
                <w:ffData>
                  <w:name w:val="Text31"/>
                  <w:enabled/>
                  <w:calcOnExit w:val="0"/>
                  <w:textInput/>
                </w:ffData>
              </w:fldChar>
            </w:r>
            <w:bookmarkStart w:id="33" w:name="Text31"/>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33"/>
          </w:p>
        </w:tc>
      </w:tr>
      <w:tr w:rsidR="00787D44" w:rsidRPr="008D1A19" w:rsidTr="003E10C1">
        <w:trPr>
          <w:trHeight w:val="363"/>
        </w:trPr>
        <w:tc>
          <w:tcPr>
            <w:tcW w:w="11171" w:type="dxa"/>
            <w:gridSpan w:val="11"/>
            <w:shd w:val="clear" w:color="auto" w:fill="auto"/>
          </w:tcPr>
          <w:p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Address:  </w:t>
            </w:r>
            <w:r w:rsidRPr="003E10C1">
              <w:rPr>
                <w:rFonts w:ascii="Arial" w:hAnsi="Arial" w:cs="Arial"/>
                <w:sz w:val="24"/>
                <w:szCs w:val="24"/>
              </w:rPr>
              <w:fldChar w:fldCharType="begin">
                <w:ffData>
                  <w:name w:val="Text32"/>
                  <w:enabled/>
                  <w:calcOnExit w:val="0"/>
                  <w:textInput/>
                </w:ffData>
              </w:fldChar>
            </w:r>
            <w:bookmarkStart w:id="34" w:name="Text3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bookmarkEnd w:id="34"/>
          </w:p>
        </w:tc>
      </w:tr>
    </w:tbl>
    <w:p w:rsidR="00301E45" w:rsidRPr="008D1A19" w:rsidRDefault="00301E45" w:rsidP="00301E45">
      <w:pPr>
        <w:rPr>
          <w:rFonts w:ascii="Arial" w:hAnsi="Arial" w:cs="Arial"/>
          <w:sz w:val="24"/>
          <w:szCs w:val="24"/>
        </w:rPr>
      </w:pPr>
    </w:p>
    <w:p w:rsidR="00AB77EB" w:rsidRDefault="00AB77EB" w:rsidP="00EA159D">
      <w:pPr>
        <w:jc w:val="center"/>
        <w:rPr>
          <w:rFonts w:ascii="Arial" w:hAnsi="Arial" w:cs="Arial"/>
          <w:sz w:val="24"/>
          <w:szCs w:val="24"/>
        </w:rPr>
      </w:pPr>
    </w:p>
    <w:p w:rsidR="00301E45" w:rsidRPr="008D1A19" w:rsidRDefault="007B71D7" w:rsidP="00EA159D">
      <w:pPr>
        <w:jc w:val="center"/>
        <w:rPr>
          <w:rFonts w:ascii="Arial" w:hAnsi="Arial" w:cs="Arial"/>
          <w:sz w:val="24"/>
          <w:szCs w:val="24"/>
        </w:rPr>
      </w:pPr>
      <w:r w:rsidRPr="008D1A19">
        <w:rPr>
          <w:rFonts w:ascii="Arial" w:hAnsi="Arial" w:cs="Arial"/>
          <w:sz w:val="24"/>
          <w:szCs w:val="24"/>
        </w:rPr>
        <w:t xml:space="preserve">We </w:t>
      </w:r>
      <w:r w:rsidR="002B4796" w:rsidRPr="008D1A19">
        <w:rPr>
          <w:rFonts w:ascii="Arial" w:hAnsi="Arial" w:cs="Arial"/>
          <w:sz w:val="24"/>
          <w:szCs w:val="24"/>
        </w:rPr>
        <w:t>accept</w:t>
      </w:r>
      <w:r w:rsidRPr="008D1A19">
        <w:rPr>
          <w:rFonts w:ascii="Arial" w:hAnsi="Arial" w:cs="Arial"/>
          <w:sz w:val="24"/>
          <w:szCs w:val="24"/>
        </w:rPr>
        <w:t xml:space="preserve"> the following:</w:t>
      </w:r>
    </w:p>
    <w:p w:rsidR="00265526" w:rsidRDefault="0044131B" w:rsidP="007B71D7">
      <w:pPr>
        <w:jc w:val="center"/>
        <w:rPr>
          <w:noProof/>
        </w:rPr>
        <w:sectPr w:rsidR="00265526" w:rsidSect="00890F20">
          <w:footerReference w:type="default" r:id="rId10"/>
          <w:footerReference w:type="first" r:id="rId11"/>
          <w:pgSz w:w="12240" w:h="15840"/>
          <w:pgMar w:top="1440" w:right="1008" w:bottom="1440" w:left="1008" w:header="720" w:footer="720" w:gutter="0"/>
          <w:pgBorders w:offsetFrom="page">
            <w:top w:val="single" w:sz="4" w:space="28" w:color="000000"/>
            <w:left w:val="single" w:sz="4" w:space="25" w:color="000000"/>
            <w:bottom w:val="single" w:sz="4" w:space="25" w:color="000000"/>
            <w:right w:val="single" w:sz="4" w:space="25" w:color="000000"/>
          </w:pgBorders>
          <w:cols w:space="720"/>
          <w:docGrid w:linePitch="360"/>
        </w:sectPr>
      </w:pPr>
      <w:r w:rsidRPr="009B54F0">
        <w:rPr>
          <w:noProof/>
        </w:rPr>
        <w:drawing>
          <wp:inline distT="0" distB="0" distL="0" distR="0">
            <wp:extent cx="3429667" cy="706171"/>
            <wp:effectExtent l="0" t="0" r="0" b="5080"/>
            <wp:docPr id="1" name="Picture 24" descr="Description: Credit Car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Description: Credit Card Logo"/>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6949" cy="855919"/>
                    </a:xfrm>
                    <a:prstGeom prst="rect">
                      <a:avLst/>
                    </a:prstGeom>
                    <a:noFill/>
                    <a:ln>
                      <a:noFill/>
                    </a:ln>
                  </pic:spPr>
                </pic:pic>
              </a:graphicData>
            </a:graphic>
          </wp:inline>
        </w:drawing>
      </w:r>
    </w:p>
    <w:p w:rsidR="00A54FB6" w:rsidRDefault="00A54FB6" w:rsidP="00331479">
      <w:pPr>
        <w:spacing w:after="0" w:line="240" w:lineRule="auto"/>
        <w:jc w:val="center"/>
        <w:rPr>
          <w:rFonts w:ascii="Arial Black" w:hAnsi="Arial Black"/>
          <w:sz w:val="24"/>
          <w:szCs w:val="24"/>
        </w:rPr>
      </w:pPr>
    </w:p>
    <w:p w:rsidR="00236105" w:rsidRPr="00BC525F" w:rsidRDefault="00236105" w:rsidP="00BC525F">
      <w:pPr>
        <w:pStyle w:val="Heading4"/>
        <w:jc w:val="center"/>
        <w:rPr>
          <w:rFonts w:ascii="Arial" w:hAnsi="Arial" w:cs="Arial"/>
          <w:b w:val="0"/>
          <w:sz w:val="22"/>
          <w:szCs w:val="22"/>
        </w:rPr>
      </w:pPr>
      <w:r w:rsidRPr="009137DD">
        <w:rPr>
          <w:rFonts w:ascii="Arial" w:hAnsi="Arial" w:cs="Arial"/>
          <w:b w:val="0"/>
          <w:sz w:val="22"/>
          <w:szCs w:val="22"/>
        </w:rPr>
        <w:t>Applicant’s signature attests financial responsibility, ability and willingness to pay our invoices in accordance with following terms:</w:t>
      </w:r>
      <w:r w:rsidR="00BC525F">
        <w:rPr>
          <w:rFonts w:ascii="Arial" w:hAnsi="Arial" w:cs="Arial"/>
          <w:b w:val="0"/>
          <w:sz w:val="22"/>
          <w:szCs w:val="22"/>
        </w:rPr>
        <w:t xml:space="preserve"> </w:t>
      </w:r>
      <w:r w:rsidR="008D1A19" w:rsidRPr="009137DD">
        <w:rPr>
          <w:rFonts w:ascii="Arial" w:hAnsi="Arial" w:cs="Arial"/>
          <w:sz w:val="22"/>
          <w:szCs w:val="22"/>
        </w:rPr>
        <w:t>NET 30 DAYS</w:t>
      </w:r>
    </w:p>
    <w:tbl>
      <w:tblPr>
        <w:tblpPr w:leftFromText="180" w:rightFromText="180" w:vertAnchor="text" w:horzAnchor="margin" w:tblpXSpec="center" w:tblpY="298"/>
        <w:tblW w:w="11171" w:type="dxa"/>
        <w:tblLayout w:type="fixed"/>
        <w:tblLook w:val="04A0" w:firstRow="1" w:lastRow="0" w:firstColumn="1" w:lastColumn="0" w:noHBand="0" w:noVBand="1"/>
      </w:tblPr>
      <w:tblGrid>
        <w:gridCol w:w="5946"/>
        <w:gridCol w:w="5225"/>
      </w:tblGrid>
      <w:tr w:rsidR="008D1A19" w:rsidRPr="008D1A19" w:rsidTr="003E10C1">
        <w:trPr>
          <w:trHeight w:val="363"/>
        </w:trPr>
        <w:tc>
          <w:tcPr>
            <w:tcW w:w="11171" w:type="dxa"/>
            <w:gridSpan w:val="2"/>
            <w:shd w:val="clear" w:color="auto" w:fill="auto"/>
          </w:tcPr>
          <w:p w:rsidR="008D1A19" w:rsidRPr="003E10C1" w:rsidRDefault="008D1A19" w:rsidP="003E10C1">
            <w:pPr>
              <w:spacing w:after="0" w:line="240" w:lineRule="auto"/>
              <w:rPr>
                <w:rFonts w:ascii="Arial" w:hAnsi="Arial" w:cs="Arial"/>
                <w:sz w:val="24"/>
                <w:szCs w:val="24"/>
              </w:rPr>
            </w:pPr>
            <w:r w:rsidRPr="003E10C1">
              <w:rPr>
                <w:rFonts w:ascii="Arial" w:hAnsi="Arial" w:cs="Arial"/>
                <w:sz w:val="24"/>
                <w:szCs w:val="24"/>
              </w:rPr>
              <w:t xml:space="preserve">Print Name:  </w:t>
            </w:r>
            <w:r w:rsidRPr="003E10C1">
              <w:rPr>
                <w:rFonts w:ascii="Arial" w:hAnsi="Arial" w:cs="Arial"/>
                <w:sz w:val="24"/>
                <w:szCs w:val="24"/>
              </w:rPr>
              <w:fldChar w:fldCharType="begin">
                <w:ffData>
                  <w:name w:val="Text6"/>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p>
        </w:tc>
      </w:tr>
      <w:tr w:rsidR="008D1A19" w:rsidRPr="008D1A19" w:rsidTr="003E10C1">
        <w:trPr>
          <w:trHeight w:val="363"/>
        </w:trPr>
        <w:tc>
          <w:tcPr>
            <w:tcW w:w="5946" w:type="dxa"/>
            <w:shd w:val="clear" w:color="auto" w:fill="auto"/>
          </w:tcPr>
          <w:p w:rsidR="008D1A19" w:rsidRPr="003E10C1" w:rsidRDefault="008D1A19" w:rsidP="003E10C1">
            <w:pPr>
              <w:spacing w:after="0" w:line="240" w:lineRule="auto"/>
              <w:rPr>
                <w:rFonts w:ascii="Arial" w:hAnsi="Arial" w:cs="Arial"/>
                <w:sz w:val="24"/>
                <w:szCs w:val="24"/>
              </w:rPr>
            </w:pPr>
            <w:r w:rsidRPr="003E10C1">
              <w:rPr>
                <w:rFonts w:ascii="Arial" w:hAnsi="Arial" w:cs="Arial"/>
                <w:sz w:val="24"/>
                <w:szCs w:val="24"/>
              </w:rPr>
              <w:t xml:space="preserve">Signature:  </w:t>
            </w:r>
          </w:p>
        </w:tc>
        <w:tc>
          <w:tcPr>
            <w:tcW w:w="5225" w:type="dxa"/>
            <w:shd w:val="clear" w:color="auto" w:fill="auto"/>
          </w:tcPr>
          <w:p w:rsidR="008D1A19" w:rsidRPr="003E10C1" w:rsidRDefault="008D1A19" w:rsidP="003E10C1">
            <w:pPr>
              <w:spacing w:after="0" w:line="240" w:lineRule="auto"/>
              <w:rPr>
                <w:rFonts w:ascii="Arial" w:hAnsi="Arial" w:cs="Arial"/>
                <w:sz w:val="24"/>
                <w:szCs w:val="24"/>
              </w:rPr>
            </w:pPr>
            <w:r w:rsidRPr="003E10C1">
              <w:rPr>
                <w:rFonts w:ascii="Arial" w:hAnsi="Arial" w:cs="Arial"/>
                <w:sz w:val="24"/>
                <w:szCs w:val="24"/>
              </w:rPr>
              <w:t>Title:</w:t>
            </w:r>
            <w:r w:rsidRPr="003E10C1">
              <w:rPr>
                <w:rFonts w:ascii="Arial" w:hAnsi="Arial" w:cs="Arial"/>
                <w:sz w:val="24"/>
                <w:szCs w:val="24"/>
              </w:rPr>
              <w:fldChar w:fldCharType="begin">
                <w:ffData>
                  <w:name w:val="Text8"/>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p>
        </w:tc>
      </w:tr>
    </w:tbl>
    <w:p w:rsidR="00236105" w:rsidRPr="008D1A19" w:rsidRDefault="00236105" w:rsidP="00236105">
      <w:pPr>
        <w:pStyle w:val="Heading3"/>
        <w:jc w:val="left"/>
        <w:rPr>
          <w:rFonts w:ascii="Arial" w:hAnsi="Arial" w:cs="Arial"/>
          <w:color w:val="FF0000"/>
        </w:rPr>
      </w:pPr>
    </w:p>
    <w:p w:rsidR="00BC525F" w:rsidRDefault="00BC525F" w:rsidP="00236105">
      <w:pPr>
        <w:tabs>
          <w:tab w:val="left" w:pos="720"/>
          <w:tab w:val="left" w:pos="5400"/>
          <w:tab w:val="left" w:pos="6120"/>
          <w:tab w:val="left" w:pos="7740"/>
          <w:tab w:val="left" w:pos="9360"/>
          <w:tab w:val="right" w:pos="10800"/>
        </w:tabs>
        <w:jc w:val="center"/>
        <w:rPr>
          <w:rFonts w:ascii="Arial" w:hAnsi="Arial" w:cs="Arial"/>
          <w:b/>
          <w:bCs/>
          <w:sz w:val="16"/>
          <w:szCs w:val="16"/>
        </w:rPr>
      </w:pPr>
    </w:p>
    <w:p w:rsidR="00236105" w:rsidRPr="00BC525F" w:rsidRDefault="00236105" w:rsidP="00236105">
      <w:pPr>
        <w:tabs>
          <w:tab w:val="left" w:pos="720"/>
          <w:tab w:val="left" w:pos="5400"/>
          <w:tab w:val="left" w:pos="6120"/>
          <w:tab w:val="left" w:pos="7740"/>
          <w:tab w:val="left" w:pos="9360"/>
          <w:tab w:val="right" w:pos="10800"/>
        </w:tabs>
        <w:jc w:val="center"/>
        <w:rPr>
          <w:rFonts w:ascii="Arial" w:hAnsi="Arial" w:cs="Arial"/>
          <w:b/>
          <w:bCs/>
          <w:sz w:val="16"/>
          <w:szCs w:val="16"/>
        </w:rPr>
      </w:pPr>
      <w:r w:rsidRPr="00BC525F">
        <w:rPr>
          <w:rFonts w:ascii="Arial" w:hAnsi="Arial" w:cs="Arial"/>
          <w:b/>
          <w:bCs/>
          <w:sz w:val="16"/>
          <w:szCs w:val="16"/>
        </w:rPr>
        <w:t>We accept the following:</w:t>
      </w:r>
    </w:p>
    <w:p w:rsidR="00236105" w:rsidRDefault="0044131B" w:rsidP="00236105">
      <w:pPr>
        <w:tabs>
          <w:tab w:val="left" w:pos="720"/>
          <w:tab w:val="left" w:pos="5400"/>
          <w:tab w:val="left" w:pos="6120"/>
          <w:tab w:val="left" w:pos="7740"/>
          <w:tab w:val="left" w:pos="9360"/>
          <w:tab w:val="right" w:pos="10800"/>
        </w:tabs>
        <w:jc w:val="center"/>
        <w:rPr>
          <w:rFonts w:ascii="Tw Cen MT" w:hAnsi="Tw Cen MT" w:cs="Tunga"/>
          <w:b/>
          <w:bCs/>
          <w:sz w:val="20"/>
        </w:rPr>
      </w:pPr>
      <w:r w:rsidRPr="003E10C1">
        <w:rPr>
          <w:rFonts w:ascii="Tw Cen MT" w:hAnsi="Tw Cen MT" w:cs="Tunga"/>
          <w:b/>
          <w:noProof/>
          <w:sz w:val="20"/>
        </w:rPr>
        <w:drawing>
          <wp:inline distT="0" distB="0" distL="0" distR="0">
            <wp:extent cx="1303655" cy="244475"/>
            <wp:effectExtent l="0" t="0" r="0" b="0"/>
            <wp:docPr id="2" name="Picture 2" descr="Description: CREDIT CARD LOG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CREDIT CARD LOGOS"/>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3655" cy="244475"/>
                    </a:xfrm>
                    <a:prstGeom prst="rect">
                      <a:avLst/>
                    </a:prstGeom>
                    <a:noFill/>
                    <a:ln>
                      <a:noFill/>
                    </a:ln>
                  </pic:spPr>
                </pic:pic>
              </a:graphicData>
            </a:graphic>
          </wp:inline>
        </w:drawing>
      </w:r>
    </w:p>
    <w:p w:rsidR="00236105" w:rsidRPr="00BC525F" w:rsidRDefault="00236105" w:rsidP="00236105">
      <w:pPr>
        <w:pStyle w:val="Heading1"/>
        <w:rPr>
          <w:rFonts w:ascii="Arial" w:hAnsi="Arial" w:cs="Arial"/>
          <w:color w:val="FF0000"/>
          <w:sz w:val="24"/>
          <w:szCs w:val="24"/>
        </w:rPr>
      </w:pPr>
      <w:r w:rsidRPr="00BC525F">
        <w:rPr>
          <w:rFonts w:ascii="Arial" w:hAnsi="Arial" w:cs="Arial"/>
          <w:color w:val="FF0000"/>
          <w:sz w:val="24"/>
          <w:szCs w:val="24"/>
        </w:rPr>
        <w:t>CREDIT APPLICATION</w:t>
      </w:r>
    </w:p>
    <w:p w:rsidR="00236105" w:rsidRPr="00BC525F" w:rsidRDefault="00236105" w:rsidP="00236105">
      <w:pPr>
        <w:jc w:val="center"/>
        <w:rPr>
          <w:rFonts w:ascii="Arial" w:hAnsi="Arial" w:cs="Arial"/>
          <w:b/>
          <w:color w:val="FF0000"/>
          <w:sz w:val="24"/>
          <w:szCs w:val="24"/>
        </w:rPr>
      </w:pPr>
      <w:r w:rsidRPr="00BC525F">
        <w:rPr>
          <w:rFonts w:ascii="Arial" w:hAnsi="Arial" w:cs="Arial"/>
          <w:b/>
          <w:color w:val="FF0000"/>
          <w:sz w:val="24"/>
          <w:szCs w:val="24"/>
        </w:rPr>
        <w:t>TERMS AND CONDITIONS</w:t>
      </w:r>
    </w:p>
    <w:p w:rsidR="00236105" w:rsidRPr="00BC525F" w:rsidRDefault="00236105" w:rsidP="00236105">
      <w:pPr>
        <w:jc w:val="center"/>
        <w:rPr>
          <w:rFonts w:ascii="Arial" w:hAnsi="Arial" w:cs="Arial"/>
          <w:sz w:val="20"/>
          <w:szCs w:val="20"/>
        </w:rPr>
      </w:pP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This application is submitted by the undersigned (hereinafter referred to as “Applicant”) for the purpose of obtaining a credit account with Industrial Fabrics, Inc.  All representations are accurate, complete and truthful to the best of the Applicant’s knowledge and belief.</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The Applicant hereby authorizes any individual, firm or corporation given as a credit reference to disclose to Industrial Fabrics, Inc. orally or in writing, any information which is pertinent to this application.</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If the Applicant is a corporation, the undersigned affirmatively states that he is authorized to make application on behalf of said corporation and to obligate same for any credit extended thereto as a result of this application; and further that the corporation on whose behalf application is hereby made will continue to be bound and obligated for any credit advanced thereto until notice to the contrary is given in writing to Industrial Fabrics, Inc. at 510 O’Neal Lane, Baton Rouge, LA 70895.</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If Applicant presents a Financial Statement as a part of this application, it is incorporated by reference.  Applicant agrees to submit a Financial Statement as requested by Industrial Fabrics, Inc.  Any Financial Statements submitted in connection with this application or as requested by Industrial Fabrics, Inc. will be accurate, complete and truthful.</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Credit extended by Industrial Fabrics, Inc. to Applicant shall be due when billed to Applicant.  Applicant agrees to pay the amount due within thirty (30) days following the due date to avoid a finance charge.  After thirty (30) days, Applicant agrees to pay a finance charge of one and one-half (1-1/2 %) percent per month or the maximum rate of eighteen (18%) percent.  Notwithstanding, it is Applicant’s and Industrial Fabrics, Inc.’s intent not to violate any Usury Statutes.  If any finance or interest charged, contracted or received by Industrial Fabrics, Inc. exceeds the maximum rate permitted by law, the parties agree that it is the result of inadvertence or mistake, and Industrial Fabrics, Inc. shall credit against principal any amount of excess interest collected or received, and Applicant shall not be bound to pay any excess interest contracted or charged.</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If this account is not paid in full when due, and it is placed in the hands of an attorney for collection, Applicant agrees to pay twenty-five percent additional on principal and interest as attorney’s fees, and all court costs.</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b/>
          <w:sz w:val="20"/>
          <w:szCs w:val="20"/>
        </w:rPr>
        <w:t>DISCLAIMER OF WARRANTIES:  INDUSTRIAL FABRICS, INC. DISCLAIMS ALL WARRANTIES EITHER EXPRESSED OR IMPLIED INCLUDING THE WARRANTY OF MERCHANTABILITY AND FITNESS FOR PURPOSE.  THE MATERIALS AND EQUIPMENT SOLD TO APPLICANT ARE SOLD AS IS WHERE AS.  NOTWITHSTANDING, IF INDUSTRIAL FABRICS, INC. FURNISHES TO APPLICANT ANY WRITTEN LIMITED WARRANTY WITH RESPECT TO MATERIALS AND EQUIPMENT, THE LIMITED WRITTEN WARRANTY WILL PREVAIL.</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 xml:space="preserve">Venue:  For all goods and products sold in Texas, venue lies in </w:t>
      </w:r>
      <w:r w:rsidR="002B4796">
        <w:rPr>
          <w:rFonts w:ascii="Arial" w:hAnsi="Arial" w:cs="Arial"/>
          <w:sz w:val="20"/>
          <w:szCs w:val="20"/>
        </w:rPr>
        <w:t>Houston</w:t>
      </w:r>
      <w:r w:rsidRPr="00BC525F">
        <w:rPr>
          <w:rFonts w:ascii="Arial" w:hAnsi="Arial" w:cs="Arial"/>
          <w:sz w:val="20"/>
          <w:szCs w:val="20"/>
        </w:rPr>
        <w:t xml:space="preserve">, </w:t>
      </w:r>
      <w:r w:rsidR="002B4796">
        <w:rPr>
          <w:rFonts w:ascii="Arial" w:hAnsi="Arial" w:cs="Arial"/>
          <w:sz w:val="20"/>
          <w:szCs w:val="20"/>
        </w:rPr>
        <w:t>Harris</w:t>
      </w:r>
      <w:r w:rsidRPr="00BC525F">
        <w:rPr>
          <w:rFonts w:ascii="Arial" w:hAnsi="Arial" w:cs="Arial"/>
          <w:sz w:val="20"/>
          <w:szCs w:val="20"/>
        </w:rPr>
        <w:t xml:space="preserve"> County, Texas. For all other transactions, venue lies in East Baton Rouge Parish, Louisiana.</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State Laws:  The laws of the State of Louisiana and Texas shall control the construction of any transaction between Industrial Fabrics, Inc., Applicant and Guarantor.</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Security Interest:  Applicant grants to Industrial Fabrics, Inc. a purchase money security interest in all materials and equipment sold by Industrial Fabrics, Inc. to Applicant.  Applicant authorizes Industrial Fabrics, Inc. on behalf of Applicant, to execute and file a financing statement with the Secretary of State of any state or any other Governmental Agency to evidence the security interest.</w:t>
      </w:r>
    </w:p>
    <w:p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b/>
          <w:sz w:val="20"/>
          <w:szCs w:val="20"/>
        </w:rPr>
        <w:t>NOTICE TO APPLICANT:  DO NOT SIGN THIS AGREEMENT UNTIL YOU HAVE READ IT.  YOU ARE ENTITLED TO A COPY OF THE SIGNED AGREEMENT.</w:t>
      </w:r>
    </w:p>
    <w:p w:rsidR="00236105" w:rsidRPr="00BC525F" w:rsidRDefault="00236105" w:rsidP="00236105">
      <w:pPr>
        <w:ind w:left="720" w:firstLine="720"/>
        <w:jc w:val="both"/>
        <w:rPr>
          <w:rFonts w:ascii="Arial" w:hAnsi="Arial" w:cs="Arial"/>
          <w:sz w:val="20"/>
          <w:szCs w:val="20"/>
        </w:rPr>
      </w:pPr>
      <w:r w:rsidRPr="00BC525F">
        <w:rPr>
          <w:rFonts w:ascii="Arial" w:hAnsi="Arial" w:cs="Arial"/>
          <w:sz w:val="20"/>
          <w:szCs w:val="20"/>
        </w:rPr>
        <w:t xml:space="preserve">      (Owner) Signed:</w:t>
      </w:r>
      <w:r w:rsidRPr="00BC525F">
        <w:rPr>
          <w:rFonts w:ascii="Arial" w:hAnsi="Arial" w:cs="Arial"/>
          <w:b/>
          <w:bCs/>
          <w:sz w:val="20"/>
          <w:szCs w:val="20"/>
        </w:rPr>
        <w:t xml:space="preserve"> </w:t>
      </w:r>
      <w:r w:rsidRPr="00BC525F">
        <w:rPr>
          <w:rFonts w:ascii="Arial" w:hAnsi="Arial" w:cs="Arial"/>
          <w:b/>
          <w:bCs/>
          <w:sz w:val="20"/>
          <w:szCs w:val="20"/>
          <w:u w:val="single"/>
        </w:rPr>
        <w:t xml:space="preserve">                                                                                                                                          </w:t>
      </w:r>
    </w:p>
    <w:p w:rsidR="00D6060C" w:rsidRPr="00BC525F" w:rsidRDefault="00236105" w:rsidP="00236105">
      <w:pPr>
        <w:jc w:val="both"/>
        <w:rPr>
          <w:rFonts w:ascii="Arial" w:hAnsi="Arial" w:cs="Arial"/>
          <w:sz w:val="20"/>
          <w:szCs w:val="20"/>
        </w:rPr>
      </w:pPr>
      <w:r w:rsidRPr="00BC525F">
        <w:rPr>
          <w:rFonts w:ascii="Arial" w:hAnsi="Arial" w:cs="Arial"/>
          <w:sz w:val="20"/>
          <w:szCs w:val="20"/>
        </w:rPr>
        <w:lastRenderedPageBreak/>
        <w:tab/>
      </w:r>
      <w:r w:rsidRPr="00BC525F">
        <w:rPr>
          <w:rFonts w:ascii="Arial" w:hAnsi="Arial" w:cs="Arial"/>
          <w:sz w:val="20"/>
          <w:szCs w:val="20"/>
        </w:rPr>
        <w:tab/>
      </w:r>
    </w:p>
    <w:p w:rsidR="00236105" w:rsidRPr="00BC525F" w:rsidRDefault="00236105" w:rsidP="00236105">
      <w:pPr>
        <w:jc w:val="both"/>
        <w:rPr>
          <w:rFonts w:ascii="Arial" w:hAnsi="Arial" w:cs="Arial"/>
          <w:sz w:val="20"/>
          <w:szCs w:val="20"/>
        </w:rPr>
      </w:pPr>
      <w:r w:rsidRPr="00BC525F">
        <w:rPr>
          <w:rFonts w:ascii="Arial" w:hAnsi="Arial" w:cs="Arial"/>
          <w:sz w:val="20"/>
          <w:szCs w:val="20"/>
        </w:rPr>
        <w:tab/>
      </w:r>
    </w:p>
    <w:p w:rsidR="00236105" w:rsidRPr="00D6060C" w:rsidRDefault="00236105" w:rsidP="00D6060C">
      <w:pPr>
        <w:jc w:val="center"/>
        <w:rPr>
          <w:rFonts w:ascii="Arial" w:hAnsi="Arial" w:cs="Arial"/>
          <w:sz w:val="24"/>
          <w:szCs w:val="24"/>
        </w:rPr>
      </w:pPr>
      <w:r w:rsidRPr="00D6060C">
        <w:rPr>
          <w:rFonts w:ascii="Arial" w:hAnsi="Arial" w:cs="Arial"/>
          <w:b/>
          <w:sz w:val="24"/>
          <w:szCs w:val="24"/>
        </w:rPr>
        <w:t>GUARANTY</w:t>
      </w:r>
    </w:p>
    <w:p w:rsidR="00236105" w:rsidRPr="00D6060C" w:rsidRDefault="00236105" w:rsidP="00236105">
      <w:pPr>
        <w:jc w:val="both"/>
        <w:rPr>
          <w:rFonts w:ascii="Arial" w:hAnsi="Arial" w:cs="Arial"/>
          <w:sz w:val="24"/>
          <w:szCs w:val="24"/>
        </w:rPr>
      </w:pPr>
      <w:r w:rsidRPr="00D6060C">
        <w:rPr>
          <w:rFonts w:ascii="Arial" w:hAnsi="Arial" w:cs="Arial"/>
          <w:sz w:val="24"/>
          <w:szCs w:val="24"/>
        </w:rPr>
        <w:t>For value received, the undersigned does hereby personally, primarily, and individually, guarantee payment of all amounts due and owing by Applicant to Industrial Fabrics, Inc. including principal, interest, attorney fees and costs.  Applicant agrees that this guaranty shall continue and remain valid and enforceable as to all indebtedness now existing or hereinafter incurred by Applicant until ten (10) days after receipt of written notice by the undersigned to Industrial Fabrics, Inc. terminating this guaranty, to the extent not prohibited by law, Guarantor waives all notices and all defenses including the defense of impairment of collateral and any other defenses not prohibited.  Guarantor agrees that Guarantor may be sued without necessity of joiner of Applicant.</w:t>
      </w:r>
    </w:p>
    <w:p w:rsidR="00D6060C" w:rsidRDefault="00D6060C" w:rsidP="00236105">
      <w:pPr>
        <w:jc w:val="both"/>
        <w:rPr>
          <w:rFonts w:ascii="Arial" w:hAnsi="Arial" w:cs="Arial"/>
          <w:sz w:val="20"/>
          <w:szCs w:val="20"/>
        </w:rPr>
      </w:pPr>
    </w:p>
    <w:p w:rsidR="00D6060C" w:rsidRPr="00BC525F" w:rsidRDefault="00D6060C" w:rsidP="00236105">
      <w:pPr>
        <w:jc w:val="both"/>
        <w:rPr>
          <w:rFonts w:ascii="Arial" w:hAnsi="Arial" w:cs="Arial"/>
          <w:sz w:val="20"/>
          <w:szCs w:val="20"/>
        </w:rPr>
      </w:pPr>
    </w:p>
    <w:tbl>
      <w:tblPr>
        <w:tblpPr w:leftFromText="180" w:rightFromText="180" w:vertAnchor="text" w:horzAnchor="margin" w:tblpXSpec="center" w:tblpY="298"/>
        <w:tblW w:w="11171" w:type="dxa"/>
        <w:tblLayout w:type="fixed"/>
        <w:tblLook w:val="04A0" w:firstRow="1" w:lastRow="0" w:firstColumn="1" w:lastColumn="0" w:noHBand="0" w:noVBand="1"/>
      </w:tblPr>
      <w:tblGrid>
        <w:gridCol w:w="5946"/>
        <w:gridCol w:w="5225"/>
      </w:tblGrid>
      <w:tr w:rsidR="00D6060C" w:rsidRPr="008D1A19" w:rsidTr="003E10C1">
        <w:trPr>
          <w:trHeight w:val="363"/>
        </w:trPr>
        <w:tc>
          <w:tcPr>
            <w:tcW w:w="11171" w:type="dxa"/>
            <w:gridSpan w:val="2"/>
            <w:shd w:val="clear" w:color="auto" w:fill="auto"/>
          </w:tcPr>
          <w:p w:rsidR="00D6060C" w:rsidRPr="003E10C1" w:rsidRDefault="00D6060C" w:rsidP="003E10C1">
            <w:pPr>
              <w:spacing w:after="0" w:line="240" w:lineRule="auto"/>
              <w:rPr>
                <w:rFonts w:ascii="Arial" w:hAnsi="Arial" w:cs="Arial"/>
                <w:sz w:val="24"/>
                <w:szCs w:val="24"/>
              </w:rPr>
            </w:pPr>
            <w:r w:rsidRPr="003E10C1">
              <w:rPr>
                <w:rFonts w:ascii="Arial" w:hAnsi="Arial" w:cs="Arial"/>
                <w:sz w:val="24"/>
                <w:szCs w:val="24"/>
              </w:rPr>
              <w:t xml:space="preserve">Owner/Guarantor Print Name:  </w:t>
            </w:r>
            <w:r w:rsidRPr="003E10C1">
              <w:rPr>
                <w:rFonts w:ascii="Arial" w:hAnsi="Arial" w:cs="Arial"/>
                <w:sz w:val="24"/>
                <w:szCs w:val="24"/>
              </w:rPr>
              <w:fldChar w:fldCharType="begin">
                <w:ffData>
                  <w:name w:val="Text6"/>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p>
        </w:tc>
      </w:tr>
      <w:tr w:rsidR="00D6060C" w:rsidRPr="008D1A19" w:rsidTr="003E10C1">
        <w:trPr>
          <w:trHeight w:val="363"/>
        </w:trPr>
        <w:tc>
          <w:tcPr>
            <w:tcW w:w="5946" w:type="dxa"/>
            <w:shd w:val="clear" w:color="auto" w:fill="auto"/>
          </w:tcPr>
          <w:p w:rsidR="00D6060C" w:rsidRPr="003E10C1" w:rsidRDefault="00D6060C" w:rsidP="003E10C1">
            <w:pPr>
              <w:spacing w:after="0" w:line="240" w:lineRule="auto"/>
              <w:rPr>
                <w:rFonts w:ascii="Arial" w:hAnsi="Arial" w:cs="Arial"/>
                <w:sz w:val="24"/>
                <w:szCs w:val="24"/>
              </w:rPr>
            </w:pPr>
            <w:r w:rsidRPr="003E10C1">
              <w:rPr>
                <w:rFonts w:ascii="Arial" w:hAnsi="Arial" w:cs="Arial"/>
                <w:sz w:val="24"/>
                <w:szCs w:val="24"/>
              </w:rPr>
              <w:t>Owner/Guarantor Signature:</w:t>
            </w:r>
          </w:p>
        </w:tc>
        <w:tc>
          <w:tcPr>
            <w:tcW w:w="5225" w:type="dxa"/>
            <w:shd w:val="clear" w:color="auto" w:fill="auto"/>
          </w:tcPr>
          <w:p w:rsidR="00D6060C" w:rsidRPr="003E10C1" w:rsidRDefault="00D6060C" w:rsidP="003E10C1">
            <w:pPr>
              <w:spacing w:after="0" w:line="240" w:lineRule="auto"/>
              <w:rPr>
                <w:rFonts w:ascii="Arial" w:hAnsi="Arial" w:cs="Arial"/>
                <w:sz w:val="24"/>
                <w:szCs w:val="24"/>
              </w:rPr>
            </w:pPr>
            <w:r w:rsidRPr="003E10C1">
              <w:rPr>
                <w:rFonts w:ascii="Arial" w:hAnsi="Arial" w:cs="Arial"/>
                <w:sz w:val="24"/>
                <w:szCs w:val="24"/>
              </w:rPr>
              <w:t>Date:</w:t>
            </w:r>
            <w:r w:rsidRPr="003E10C1">
              <w:rPr>
                <w:rFonts w:ascii="Arial" w:hAnsi="Arial" w:cs="Arial"/>
                <w:sz w:val="24"/>
                <w:szCs w:val="24"/>
              </w:rPr>
              <w:fldChar w:fldCharType="begin">
                <w:ffData>
                  <w:name w:val="Text8"/>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3E10C1">
              <w:rPr>
                <w:rFonts w:ascii="Arial" w:hAnsi="Arial" w:cs="Arial"/>
                <w:sz w:val="24"/>
                <w:szCs w:val="24"/>
              </w:rPr>
              <w:fldChar w:fldCharType="end"/>
            </w:r>
          </w:p>
        </w:tc>
      </w:tr>
    </w:tbl>
    <w:p w:rsidR="00236105" w:rsidRPr="00BC525F" w:rsidRDefault="00236105" w:rsidP="00236105">
      <w:pPr>
        <w:jc w:val="both"/>
        <w:rPr>
          <w:rFonts w:ascii="Arial" w:hAnsi="Arial" w:cs="Arial"/>
          <w:sz w:val="20"/>
          <w:szCs w:val="20"/>
        </w:rPr>
      </w:pPr>
    </w:p>
    <w:p w:rsidR="00236105" w:rsidRPr="00682DFC" w:rsidRDefault="00236105" w:rsidP="00D6060C">
      <w:pPr>
        <w:jc w:val="both"/>
        <w:rPr>
          <w:rFonts w:ascii="Tw Cen MT" w:hAnsi="Tw Cen MT" w:cs="Tunga"/>
        </w:rPr>
      </w:pPr>
      <w:r w:rsidRPr="00BC525F">
        <w:rPr>
          <w:rFonts w:ascii="Arial" w:hAnsi="Arial" w:cs="Arial"/>
          <w:sz w:val="20"/>
          <w:szCs w:val="20"/>
        </w:rPr>
        <w:tab/>
        <w:t xml:space="preserve">         </w:t>
      </w:r>
    </w:p>
    <w:p w:rsidR="00A54FB6" w:rsidRDefault="00A54FB6" w:rsidP="00A54FB6">
      <w:pPr>
        <w:spacing w:after="120" w:line="240" w:lineRule="auto"/>
        <w:ind w:left="360"/>
        <w:jc w:val="center"/>
        <w:rPr>
          <w:rFonts w:ascii="Arial" w:hAnsi="Arial" w:cs="Arial"/>
          <w:sz w:val="16"/>
          <w:szCs w:val="16"/>
        </w:rPr>
      </w:pPr>
      <w:r>
        <w:rPr>
          <w:rFonts w:ascii="Arial" w:hAnsi="Arial" w:cs="Arial"/>
          <w:sz w:val="16"/>
          <w:szCs w:val="16"/>
        </w:rPr>
        <w:tab/>
      </w:r>
    </w:p>
    <w:p w:rsidR="00331479" w:rsidRPr="00A54FB6" w:rsidRDefault="00331479" w:rsidP="00A54FB6">
      <w:pPr>
        <w:rPr>
          <w:rFonts w:ascii="Arial" w:hAnsi="Arial" w:cs="Arial"/>
          <w:sz w:val="16"/>
          <w:szCs w:val="16"/>
        </w:rPr>
        <w:sectPr w:rsidR="00331479" w:rsidRPr="00A54FB6" w:rsidSect="000A430D">
          <w:headerReference w:type="default" r:id="rId14"/>
          <w:pgSz w:w="12240" w:h="15840"/>
          <w:pgMar w:top="720" w:right="720" w:bottom="720" w:left="720" w:header="720" w:footer="720" w:gutter="0"/>
          <w:pgBorders w:offsetFrom="page">
            <w:top w:val="single" w:sz="4" w:space="28" w:color="000000"/>
            <w:left w:val="single" w:sz="4" w:space="25" w:color="000000"/>
            <w:bottom w:val="single" w:sz="4" w:space="25" w:color="000000"/>
            <w:right w:val="single" w:sz="4" w:space="25" w:color="000000"/>
          </w:pgBorders>
          <w:cols w:space="720"/>
          <w:docGrid w:linePitch="360"/>
        </w:sectPr>
      </w:pPr>
    </w:p>
    <w:p w:rsidR="00A54FB6" w:rsidRPr="007A6F55" w:rsidRDefault="00A54FB6" w:rsidP="00331479">
      <w:pPr>
        <w:suppressAutoHyphens/>
        <w:spacing w:after="0"/>
        <w:jc w:val="center"/>
        <w:rPr>
          <w:spacing w:val="-3"/>
          <w:sz w:val="24"/>
          <w:szCs w:val="24"/>
        </w:rPr>
      </w:pPr>
    </w:p>
    <w:p w:rsidR="007A6F55" w:rsidRPr="007A6F55" w:rsidRDefault="00D6060C" w:rsidP="007A6F55">
      <w:pPr>
        <w:suppressAutoHyphens/>
        <w:spacing w:after="0"/>
        <w:rPr>
          <w:spacing w:val="-3"/>
          <w:sz w:val="24"/>
          <w:szCs w:val="24"/>
        </w:rPr>
      </w:pPr>
      <w:r>
        <w:rPr>
          <w:spacing w:val="-3"/>
          <w:sz w:val="24"/>
          <w:szCs w:val="24"/>
        </w:rPr>
        <w:t>Company Name</w:t>
      </w:r>
      <w:r w:rsidR="007A6F55">
        <w:rPr>
          <w:spacing w:val="-3"/>
          <w:sz w:val="24"/>
          <w:szCs w:val="24"/>
        </w:rPr>
        <w:t>: __________</w:t>
      </w:r>
      <w:r>
        <w:rPr>
          <w:spacing w:val="-3"/>
          <w:sz w:val="24"/>
          <w:szCs w:val="24"/>
        </w:rPr>
        <w:t xml:space="preserve">_____________                              </w:t>
      </w:r>
      <w:r w:rsidR="007A6F55">
        <w:rPr>
          <w:spacing w:val="-3"/>
          <w:sz w:val="24"/>
          <w:szCs w:val="24"/>
        </w:rPr>
        <w:tab/>
      </w:r>
      <w:r w:rsidR="007A6F55">
        <w:rPr>
          <w:spacing w:val="-3"/>
          <w:sz w:val="24"/>
          <w:szCs w:val="24"/>
        </w:rPr>
        <w:tab/>
      </w:r>
      <w:r w:rsidR="007A6F55">
        <w:rPr>
          <w:spacing w:val="-3"/>
          <w:sz w:val="24"/>
          <w:szCs w:val="24"/>
        </w:rPr>
        <w:tab/>
      </w:r>
      <w:r w:rsidR="007A6F55">
        <w:rPr>
          <w:spacing w:val="-3"/>
          <w:sz w:val="24"/>
          <w:szCs w:val="24"/>
        </w:rPr>
        <w:tab/>
      </w:r>
      <w:r w:rsidR="007A6F55" w:rsidRPr="007A6F55">
        <w:rPr>
          <w:spacing w:val="-3"/>
          <w:sz w:val="24"/>
          <w:szCs w:val="24"/>
        </w:rPr>
        <w:t>Initials: ___________</w:t>
      </w:r>
    </w:p>
    <w:p w:rsidR="00D00561" w:rsidRDefault="00D00561" w:rsidP="00331479">
      <w:pPr>
        <w:suppressAutoHyphens/>
        <w:spacing w:after="0"/>
        <w:jc w:val="center"/>
        <w:rPr>
          <w:b/>
          <w:spacing w:val="-3"/>
          <w:sz w:val="36"/>
        </w:rPr>
      </w:pPr>
    </w:p>
    <w:p w:rsidR="00331479" w:rsidRDefault="00D6060C" w:rsidP="00331479">
      <w:pPr>
        <w:suppressAutoHyphens/>
        <w:spacing w:after="0"/>
        <w:jc w:val="center"/>
        <w:rPr>
          <w:b/>
          <w:spacing w:val="-3"/>
          <w:sz w:val="36"/>
        </w:rPr>
      </w:pPr>
      <w:r>
        <w:rPr>
          <w:b/>
          <w:spacing w:val="-3"/>
          <w:sz w:val="36"/>
        </w:rPr>
        <w:t>INDUSTRIAL FABRICS</w:t>
      </w:r>
      <w:r w:rsidR="00331479">
        <w:rPr>
          <w:b/>
          <w:spacing w:val="-3"/>
          <w:sz w:val="36"/>
        </w:rPr>
        <w:t>, INC.</w:t>
      </w:r>
    </w:p>
    <w:p w:rsidR="00331479" w:rsidRDefault="00331479" w:rsidP="00331479">
      <w:pPr>
        <w:suppressAutoHyphens/>
        <w:spacing w:after="0"/>
        <w:jc w:val="center"/>
        <w:rPr>
          <w:b/>
          <w:spacing w:val="-3"/>
          <w:sz w:val="28"/>
        </w:rPr>
      </w:pPr>
      <w:r>
        <w:rPr>
          <w:b/>
          <w:spacing w:val="-3"/>
          <w:sz w:val="28"/>
        </w:rPr>
        <w:t>TERMS AND GENERAL CONDITIONS OF SALE</w:t>
      </w:r>
    </w:p>
    <w:p w:rsidR="00331479" w:rsidRDefault="00331479" w:rsidP="00331479">
      <w:pPr>
        <w:suppressAutoHyphens/>
        <w:spacing w:after="0"/>
        <w:jc w:val="center"/>
        <w:rPr>
          <w:b/>
          <w:spacing w:val="-3"/>
          <w:sz w:val="28"/>
        </w:rPr>
      </w:pPr>
    </w:p>
    <w:p w:rsidR="00331479" w:rsidRPr="00331479" w:rsidRDefault="00331479" w:rsidP="00331479">
      <w:pPr>
        <w:numPr>
          <w:ilvl w:val="0"/>
          <w:numId w:val="6"/>
        </w:numPr>
        <w:tabs>
          <w:tab w:val="left" w:pos="-720"/>
        </w:tabs>
        <w:suppressAutoHyphens/>
        <w:jc w:val="both"/>
        <w:rPr>
          <w:rFonts w:ascii="Arial" w:hAnsi="Arial" w:cs="Arial"/>
          <w:sz w:val="16"/>
          <w:szCs w:val="16"/>
        </w:rPr>
      </w:pPr>
      <w:r w:rsidRPr="00331479">
        <w:rPr>
          <w:rFonts w:ascii="Arial" w:hAnsi="Arial" w:cs="Arial"/>
          <w:b/>
          <w:sz w:val="16"/>
          <w:szCs w:val="16"/>
        </w:rPr>
        <w:t>QUOTATIONS:</w:t>
      </w:r>
      <w:r w:rsidRPr="00331479">
        <w:rPr>
          <w:rFonts w:ascii="Arial" w:hAnsi="Arial" w:cs="Arial"/>
          <w:sz w:val="16"/>
          <w:szCs w:val="16"/>
        </w:rPr>
        <w:t xml:space="preserve">  Price lists and all quotations given, either verbally or in written form, except those dealing with spec</w:t>
      </w:r>
      <w:r w:rsidR="002B4796">
        <w:rPr>
          <w:rFonts w:ascii="Arial" w:hAnsi="Arial" w:cs="Arial"/>
          <w:sz w:val="16"/>
          <w:szCs w:val="16"/>
        </w:rPr>
        <w:t>ial order units, are valid for t</w:t>
      </w:r>
      <w:r w:rsidR="005941E8">
        <w:rPr>
          <w:rFonts w:ascii="Arial" w:hAnsi="Arial" w:cs="Arial"/>
          <w:sz w:val="16"/>
          <w:szCs w:val="16"/>
        </w:rPr>
        <w:t>hirty days (30</w:t>
      </w:r>
      <w:r w:rsidR="002B4796">
        <w:rPr>
          <w:rFonts w:ascii="Arial" w:hAnsi="Arial" w:cs="Arial"/>
          <w:sz w:val="16"/>
          <w:szCs w:val="16"/>
        </w:rPr>
        <w:t xml:space="preserve">) </w:t>
      </w:r>
      <w:r w:rsidRPr="00331479">
        <w:rPr>
          <w:rFonts w:ascii="Arial" w:hAnsi="Arial" w:cs="Arial"/>
          <w:sz w:val="16"/>
          <w:szCs w:val="16"/>
        </w:rPr>
        <w:t xml:space="preserve">days and thereafter subject to change without notice. All quotations dealing with special order units that will require signing of a Purchase Order by the Buyer are firm for acceptance within forty-five (45) days from the date they are given. All prices given on any Purchase Order signed by the Buyer and accepted by </w:t>
      </w:r>
      <w:r w:rsidR="008F2A8C">
        <w:rPr>
          <w:rFonts w:ascii="Arial" w:hAnsi="Arial" w:cs="Arial"/>
          <w:sz w:val="16"/>
          <w:szCs w:val="16"/>
        </w:rPr>
        <w:t>IF</w:t>
      </w:r>
      <w:r w:rsidRPr="00331479">
        <w:rPr>
          <w:rFonts w:ascii="Arial" w:hAnsi="Arial" w:cs="Arial"/>
          <w:sz w:val="16"/>
          <w:szCs w:val="16"/>
        </w:rPr>
        <w:t>, Inc. are firm for shipment within ninety (90) days.</w:t>
      </w:r>
      <w:r w:rsidR="00825E1B" w:rsidRPr="00825E1B">
        <w:rPr>
          <w:rFonts w:ascii="Arial" w:hAnsi="Arial" w:cs="Arial"/>
          <w:sz w:val="16"/>
          <w:szCs w:val="16"/>
        </w:rPr>
        <w:t xml:space="preserve"> </w:t>
      </w:r>
      <w:r w:rsidR="00825E1B" w:rsidRPr="00D6060C">
        <w:rPr>
          <w:rFonts w:ascii="Arial" w:hAnsi="Arial" w:cs="Arial"/>
          <w:sz w:val="16"/>
          <w:szCs w:val="16"/>
        </w:rPr>
        <w:t xml:space="preserve">After that period of time, units not shipped are then subject to invoicing and storage charges of 5% of unit price per month. </w:t>
      </w:r>
      <w:r w:rsidRPr="00331479">
        <w:rPr>
          <w:rFonts w:ascii="Arial" w:hAnsi="Arial" w:cs="Arial"/>
          <w:sz w:val="16"/>
          <w:szCs w:val="16"/>
        </w:rPr>
        <w:t xml:space="preserve"> These terms will prevail unless specifically extended in writing by </w:t>
      </w:r>
      <w:r w:rsidR="008F2A8C">
        <w:rPr>
          <w:rFonts w:ascii="Arial" w:hAnsi="Arial" w:cs="Arial"/>
          <w:sz w:val="16"/>
          <w:szCs w:val="16"/>
        </w:rPr>
        <w:t>IF</w:t>
      </w:r>
      <w:r w:rsidRPr="00331479">
        <w:rPr>
          <w:rFonts w:ascii="Arial" w:hAnsi="Arial" w:cs="Arial"/>
          <w:sz w:val="16"/>
          <w:szCs w:val="16"/>
        </w:rPr>
        <w:t>, Inc.</w:t>
      </w:r>
    </w:p>
    <w:p w:rsidR="00331479" w:rsidRPr="00D6060C" w:rsidRDefault="00D6060C" w:rsidP="00D6060C">
      <w:pPr>
        <w:numPr>
          <w:ilvl w:val="0"/>
          <w:numId w:val="6"/>
        </w:numPr>
        <w:spacing w:after="120" w:line="240" w:lineRule="auto"/>
        <w:jc w:val="both"/>
        <w:rPr>
          <w:rFonts w:ascii="Arial" w:hAnsi="Arial" w:cs="Arial"/>
          <w:sz w:val="16"/>
          <w:szCs w:val="16"/>
        </w:rPr>
      </w:pPr>
      <w:r>
        <w:rPr>
          <w:rFonts w:ascii="Arial" w:hAnsi="Arial" w:cs="Arial"/>
          <w:b/>
          <w:sz w:val="16"/>
          <w:szCs w:val="16"/>
        </w:rPr>
        <w:t>P</w:t>
      </w:r>
      <w:r w:rsidR="00331479" w:rsidRPr="00331479">
        <w:rPr>
          <w:rFonts w:ascii="Arial" w:hAnsi="Arial" w:cs="Arial"/>
          <w:b/>
          <w:sz w:val="16"/>
          <w:szCs w:val="16"/>
        </w:rPr>
        <w:t>AYMENT TERMS:</w:t>
      </w:r>
      <w:r w:rsidR="00331479" w:rsidRPr="00331479">
        <w:rPr>
          <w:rFonts w:ascii="Arial" w:hAnsi="Arial" w:cs="Arial"/>
          <w:sz w:val="16"/>
          <w:szCs w:val="16"/>
        </w:rPr>
        <w:t xml:space="preserve">  Purchase</w:t>
      </w:r>
      <w:r w:rsidR="005941E8">
        <w:rPr>
          <w:rFonts w:ascii="Arial" w:hAnsi="Arial" w:cs="Arial"/>
          <w:sz w:val="16"/>
          <w:szCs w:val="16"/>
        </w:rPr>
        <w:t>s</w:t>
      </w:r>
      <w:r w:rsidR="00331479" w:rsidRPr="00331479">
        <w:rPr>
          <w:rFonts w:ascii="Arial" w:hAnsi="Arial" w:cs="Arial"/>
          <w:sz w:val="16"/>
          <w:szCs w:val="16"/>
        </w:rPr>
        <w:t xml:space="preserve"> of all products, other than for cash, are subject to credit approval. Arrangements for open account terms as to any order must be made prior to the acceptance and/or shipment of such order by </w:t>
      </w:r>
      <w:r w:rsidR="008F2A8C">
        <w:rPr>
          <w:rFonts w:ascii="Arial" w:hAnsi="Arial" w:cs="Arial"/>
          <w:sz w:val="16"/>
          <w:szCs w:val="16"/>
        </w:rPr>
        <w:t>IF</w:t>
      </w:r>
      <w:r w:rsidR="00331479" w:rsidRPr="00331479">
        <w:rPr>
          <w:rFonts w:ascii="Arial" w:hAnsi="Arial" w:cs="Arial"/>
          <w:sz w:val="16"/>
          <w:szCs w:val="16"/>
        </w:rPr>
        <w:t xml:space="preserve">, Inc. Should credit terms be disapproved by </w:t>
      </w:r>
      <w:r w:rsidR="008F2A8C">
        <w:rPr>
          <w:rFonts w:ascii="Arial" w:hAnsi="Arial" w:cs="Arial"/>
          <w:sz w:val="16"/>
          <w:szCs w:val="16"/>
        </w:rPr>
        <w:t>IF</w:t>
      </w:r>
      <w:r w:rsidR="00331479" w:rsidRPr="00331479">
        <w:rPr>
          <w:rFonts w:ascii="Arial" w:hAnsi="Arial" w:cs="Arial"/>
          <w:sz w:val="16"/>
          <w:szCs w:val="16"/>
        </w:rPr>
        <w:t xml:space="preserve">, Inc., all materials must be paid for in full prior to their manufacture and/or shipment. Payments on open account are due 30 days Net from invoice date. NO RETAINAGE WILL BE ALLOWED. These conditions will prevail in all cases unless otherwise expressly agreed to in writing by </w:t>
      </w:r>
      <w:r w:rsidR="008F2A8C">
        <w:rPr>
          <w:rFonts w:ascii="Arial" w:hAnsi="Arial" w:cs="Arial"/>
          <w:sz w:val="16"/>
          <w:szCs w:val="16"/>
        </w:rPr>
        <w:t>IF</w:t>
      </w:r>
      <w:r w:rsidR="00331479" w:rsidRPr="00331479">
        <w:rPr>
          <w:rFonts w:ascii="Arial" w:hAnsi="Arial" w:cs="Arial"/>
          <w:sz w:val="16"/>
          <w:szCs w:val="16"/>
        </w:rPr>
        <w:t>, Inc.</w:t>
      </w:r>
      <w:r w:rsidR="00331479" w:rsidRPr="00D6060C">
        <w:rPr>
          <w:rFonts w:ascii="Arial" w:hAnsi="Arial" w:cs="Arial"/>
          <w:sz w:val="16"/>
          <w:szCs w:val="16"/>
        </w:rPr>
        <w:t xml:space="preserve">Failure to pay within the time specified herein, or if another time is specified, then after such a time, shall allow </w:t>
      </w:r>
      <w:r w:rsidR="008F2A8C" w:rsidRPr="00D6060C">
        <w:rPr>
          <w:rFonts w:ascii="Arial" w:hAnsi="Arial" w:cs="Arial"/>
          <w:sz w:val="16"/>
          <w:szCs w:val="16"/>
        </w:rPr>
        <w:t>IF</w:t>
      </w:r>
      <w:r w:rsidR="00331479" w:rsidRPr="00D6060C">
        <w:rPr>
          <w:rFonts w:ascii="Arial" w:hAnsi="Arial" w:cs="Arial"/>
          <w:sz w:val="16"/>
          <w:szCs w:val="16"/>
        </w:rPr>
        <w:t xml:space="preserve">, Inc. to charge Buyer interest at the Annual Percentage Rate of 18% on unpaid open accounts and/or Purchase Orders from the due date thereof, together with all costs of collection, as outlined in customer’s application for credit. The foregoing rights are without prejudice to any other lawful remedy of </w:t>
      </w:r>
      <w:r w:rsidR="008F2A8C" w:rsidRPr="00D6060C">
        <w:rPr>
          <w:rFonts w:ascii="Arial" w:hAnsi="Arial" w:cs="Arial"/>
          <w:sz w:val="16"/>
          <w:szCs w:val="16"/>
        </w:rPr>
        <w:t>IF</w:t>
      </w:r>
      <w:r w:rsidR="00331479" w:rsidRPr="00D6060C">
        <w:rPr>
          <w:rFonts w:ascii="Arial" w:hAnsi="Arial" w:cs="Arial"/>
          <w:sz w:val="16"/>
          <w:szCs w:val="16"/>
        </w:rPr>
        <w:t>, Inc.</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DELIVERIES:</w:t>
      </w:r>
      <w:r w:rsidRPr="00331479">
        <w:rPr>
          <w:rFonts w:ascii="Arial" w:hAnsi="Arial" w:cs="Arial"/>
          <w:sz w:val="16"/>
          <w:szCs w:val="16"/>
        </w:rPr>
        <w:t xml:space="preserve">  ALL DELIVERY REQUESTS SHOULD BE PLACED A MINIMUM OF </w:t>
      </w:r>
      <w:r w:rsidR="005941E8">
        <w:rPr>
          <w:rFonts w:ascii="Arial" w:hAnsi="Arial" w:cs="Arial"/>
          <w:sz w:val="16"/>
          <w:szCs w:val="16"/>
        </w:rPr>
        <w:t>24</w:t>
      </w:r>
      <w:r w:rsidRPr="00331479">
        <w:rPr>
          <w:rFonts w:ascii="Arial" w:hAnsi="Arial" w:cs="Arial"/>
          <w:sz w:val="16"/>
          <w:szCs w:val="16"/>
        </w:rPr>
        <w:t xml:space="preserve"> WORKING HOURS IN ADVANCE OF DESIRED TIME OF DELIVERY. This is particularly important where a “First Loads A.M.” is desired. All deliveries are scheduled on a first-come first-served basis</w:t>
      </w:r>
      <w:r w:rsidR="00BC525F">
        <w:rPr>
          <w:rFonts w:ascii="Arial" w:hAnsi="Arial" w:cs="Arial"/>
          <w:sz w:val="16"/>
          <w:szCs w:val="16"/>
        </w:rPr>
        <w:t>.</w:t>
      </w:r>
      <w:r w:rsidRPr="00331479">
        <w:rPr>
          <w:rFonts w:ascii="Arial" w:hAnsi="Arial" w:cs="Arial"/>
          <w:sz w:val="16"/>
          <w:szCs w:val="16"/>
        </w:rPr>
        <w:t xml:space="preserve"> </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TAXES:</w:t>
      </w:r>
      <w:r w:rsidRPr="00331479">
        <w:rPr>
          <w:rFonts w:ascii="Arial" w:hAnsi="Arial" w:cs="Arial"/>
          <w:sz w:val="16"/>
          <w:szCs w:val="16"/>
        </w:rPr>
        <w:t xml:space="preserve">  All Federal, State, and Local taxes in effect at the time of shipment, shall be paid by Buyer. IT IS BUYER’S RESPONSIBILITY TO PROVIDE </w:t>
      </w:r>
      <w:r w:rsidR="008F2A8C">
        <w:rPr>
          <w:rFonts w:ascii="Arial" w:hAnsi="Arial" w:cs="Arial"/>
          <w:sz w:val="16"/>
          <w:szCs w:val="16"/>
        </w:rPr>
        <w:t>IF</w:t>
      </w:r>
      <w:r w:rsidRPr="00331479">
        <w:rPr>
          <w:rFonts w:ascii="Arial" w:hAnsi="Arial" w:cs="Arial"/>
          <w:sz w:val="16"/>
          <w:szCs w:val="16"/>
        </w:rPr>
        <w:t>, INC. A TAX-EXEMPT</w:t>
      </w:r>
      <w:r w:rsidR="005941E8">
        <w:rPr>
          <w:rFonts w:ascii="Arial" w:hAnsi="Arial" w:cs="Arial"/>
          <w:sz w:val="16"/>
          <w:szCs w:val="16"/>
        </w:rPr>
        <w:t>ION</w:t>
      </w:r>
      <w:r w:rsidRPr="00331479">
        <w:rPr>
          <w:rFonts w:ascii="Arial" w:hAnsi="Arial" w:cs="Arial"/>
          <w:sz w:val="16"/>
          <w:szCs w:val="16"/>
        </w:rPr>
        <w:t xml:space="preserve"> CERTIFICATE WITH BUYER’S PURCHASE ORDER, AT OR BEFORE THE TIME THE ORDER IS PLACED, IF A PARTICULAR PROJECT IS EXEMPT FROM TAXES. If Buyer fails to provide Seller a tax-exempt certificate, Buyer agrees to pay Seller for any taxes subsequently invoiced by Seller, and it will be Buyer’s sole responsibility to recoup any such taxes from the appropriate taxing authority(s). </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TRANSPORTATION:</w:t>
      </w:r>
      <w:r w:rsidRPr="00331479">
        <w:rPr>
          <w:rFonts w:ascii="Arial" w:hAnsi="Arial" w:cs="Arial"/>
          <w:sz w:val="16"/>
          <w:szCs w:val="16"/>
        </w:rPr>
        <w:t xml:space="preserve"> All transportation costs, other than those included in the FOB destination prices, shall be paid by the Buyer. Unloading time will be limited to ONE HOUR. Additional unloading time due to a customer’s request to stock or spot </w:t>
      </w:r>
      <w:r w:rsidR="00BC525F">
        <w:rPr>
          <w:rFonts w:ascii="Arial" w:hAnsi="Arial" w:cs="Arial"/>
          <w:sz w:val="16"/>
          <w:szCs w:val="16"/>
        </w:rPr>
        <w:t>products</w:t>
      </w:r>
      <w:r w:rsidRPr="00331479">
        <w:rPr>
          <w:rFonts w:ascii="Arial" w:hAnsi="Arial" w:cs="Arial"/>
          <w:sz w:val="16"/>
          <w:szCs w:val="16"/>
        </w:rPr>
        <w:t>, poor job site conditions, traffic congestion at job site, wait for other crafts or general contractor, etc., will be charged at the rate of $65.00 Net per hour (or fraction thereof</w:t>
      </w:r>
      <w:r w:rsidR="002B4796">
        <w:rPr>
          <w:rFonts w:ascii="Arial" w:hAnsi="Arial" w:cs="Arial"/>
          <w:sz w:val="16"/>
          <w:szCs w:val="16"/>
        </w:rPr>
        <w:t>)</w:t>
      </w:r>
      <w:r w:rsidR="00BC525F">
        <w:rPr>
          <w:rFonts w:ascii="Arial" w:hAnsi="Arial" w:cs="Arial"/>
          <w:sz w:val="16"/>
          <w:szCs w:val="16"/>
        </w:rPr>
        <w:t>.</w:t>
      </w:r>
      <w:r w:rsidR="002B4796">
        <w:rPr>
          <w:rFonts w:ascii="Arial" w:hAnsi="Arial" w:cs="Arial"/>
          <w:sz w:val="16"/>
          <w:szCs w:val="16"/>
        </w:rPr>
        <w:t xml:space="preserve"> </w:t>
      </w:r>
      <w:r w:rsidR="00BC525F">
        <w:rPr>
          <w:rFonts w:ascii="Arial" w:hAnsi="Arial" w:cs="Arial"/>
          <w:sz w:val="16"/>
          <w:szCs w:val="16"/>
        </w:rPr>
        <w:t xml:space="preserve"> </w:t>
      </w:r>
      <w:r w:rsidRPr="00331479">
        <w:rPr>
          <w:rFonts w:ascii="Arial" w:hAnsi="Arial" w:cs="Arial"/>
          <w:sz w:val="16"/>
          <w:szCs w:val="16"/>
        </w:rPr>
        <w:t xml:space="preserve">Materials damaged after delivery will not be backhauled, nor will any credit be issued. Buyer, or Buyer’s designated representative, must be available at delivery site to sign Seller’s delivery ticket for materials to be unloaded, unless prior written approval for such delivery is given to </w:t>
      </w:r>
      <w:r w:rsidR="00BC525F">
        <w:rPr>
          <w:rFonts w:ascii="Arial" w:hAnsi="Arial" w:cs="Arial"/>
          <w:sz w:val="16"/>
          <w:szCs w:val="16"/>
        </w:rPr>
        <w:t>IF, Inc</w:t>
      </w:r>
      <w:r w:rsidRPr="00331479">
        <w:rPr>
          <w:rFonts w:ascii="Arial" w:hAnsi="Arial" w:cs="Arial"/>
          <w:sz w:val="16"/>
          <w:szCs w:val="16"/>
        </w:rPr>
        <w:t xml:space="preserve">. Payment for C.O.D. deliveries must also be provided to Seller’s carrier, unless payment has previously been rendered to Seller, before product will be unloaded at delivery site. If a pick-up or delivery of product is performed by Seller, at the request of </w:t>
      </w:r>
      <w:r w:rsidR="002B4796" w:rsidRPr="00331479">
        <w:rPr>
          <w:rFonts w:ascii="Arial" w:hAnsi="Arial" w:cs="Arial"/>
          <w:sz w:val="16"/>
          <w:szCs w:val="16"/>
        </w:rPr>
        <w:t>Buyer, which cannot be performed for any of the reasons outlined in this section,</w:t>
      </w:r>
      <w:r w:rsidRPr="00331479">
        <w:rPr>
          <w:rFonts w:ascii="Arial" w:hAnsi="Arial" w:cs="Arial"/>
          <w:sz w:val="16"/>
          <w:szCs w:val="16"/>
        </w:rPr>
        <w:t xml:space="preserve"> Buyer will be charged </w:t>
      </w:r>
      <w:r w:rsidR="00BC525F">
        <w:rPr>
          <w:rFonts w:ascii="Arial" w:hAnsi="Arial" w:cs="Arial"/>
          <w:sz w:val="16"/>
          <w:szCs w:val="16"/>
        </w:rPr>
        <w:t>by IF</w:t>
      </w:r>
      <w:r w:rsidRPr="00331479">
        <w:rPr>
          <w:rFonts w:ascii="Arial" w:hAnsi="Arial" w:cs="Arial"/>
          <w:sz w:val="16"/>
          <w:szCs w:val="16"/>
        </w:rPr>
        <w:t xml:space="preserve">, Inc. standard charges </w:t>
      </w:r>
      <w:r w:rsidR="00291C02">
        <w:rPr>
          <w:rFonts w:ascii="Arial" w:hAnsi="Arial" w:cs="Arial"/>
          <w:sz w:val="16"/>
          <w:szCs w:val="16"/>
        </w:rPr>
        <w:t>for that delivery. Contact our office</w:t>
      </w:r>
      <w:r w:rsidRPr="00331479">
        <w:rPr>
          <w:rFonts w:ascii="Arial" w:hAnsi="Arial" w:cs="Arial"/>
          <w:sz w:val="16"/>
          <w:szCs w:val="16"/>
        </w:rPr>
        <w:t xml:space="preserve"> for standard delivery charges to your location.</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RETURNS:</w:t>
      </w:r>
      <w:r w:rsidRPr="00331479">
        <w:rPr>
          <w:rFonts w:ascii="Arial" w:hAnsi="Arial" w:cs="Arial"/>
          <w:sz w:val="16"/>
          <w:szCs w:val="16"/>
        </w:rPr>
        <w:t xml:space="preserve">  All returned</w:t>
      </w:r>
      <w:r w:rsidR="00291C02">
        <w:rPr>
          <w:rFonts w:ascii="Arial" w:hAnsi="Arial" w:cs="Arial"/>
          <w:sz w:val="16"/>
          <w:szCs w:val="16"/>
        </w:rPr>
        <w:t xml:space="preserve"> products</w:t>
      </w:r>
      <w:r w:rsidRPr="00331479">
        <w:rPr>
          <w:rFonts w:ascii="Arial" w:hAnsi="Arial" w:cs="Arial"/>
          <w:sz w:val="16"/>
          <w:szCs w:val="16"/>
        </w:rPr>
        <w:t xml:space="preserve"> are subject to count and inspection by </w:t>
      </w:r>
      <w:r w:rsidR="00291C02">
        <w:rPr>
          <w:rFonts w:ascii="Arial" w:hAnsi="Arial" w:cs="Arial"/>
          <w:sz w:val="16"/>
          <w:szCs w:val="16"/>
        </w:rPr>
        <w:t>IF,</w:t>
      </w:r>
      <w:r w:rsidRPr="00331479">
        <w:rPr>
          <w:rFonts w:ascii="Arial" w:hAnsi="Arial" w:cs="Arial"/>
          <w:sz w:val="16"/>
          <w:szCs w:val="16"/>
        </w:rPr>
        <w:t xml:space="preserve"> Inc.</w:t>
      </w:r>
      <w:r w:rsidR="00291C02">
        <w:rPr>
          <w:rFonts w:ascii="Arial" w:hAnsi="Arial" w:cs="Arial"/>
          <w:sz w:val="16"/>
          <w:szCs w:val="16"/>
        </w:rPr>
        <w:t>, and credit will be issued only for</w:t>
      </w:r>
      <w:r w:rsidR="005941E8">
        <w:rPr>
          <w:rFonts w:ascii="Arial" w:hAnsi="Arial" w:cs="Arial"/>
          <w:sz w:val="16"/>
          <w:szCs w:val="16"/>
        </w:rPr>
        <w:t xml:space="preserve"> standard stock</w:t>
      </w:r>
      <w:r w:rsidR="00291C02">
        <w:rPr>
          <w:rFonts w:ascii="Arial" w:hAnsi="Arial" w:cs="Arial"/>
          <w:sz w:val="16"/>
          <w:szCs w:val="16"/>
        </w:rPr>
        <w:t xml:space="preserve"> items</w:t>
      </w:r>
      <w:r w:rsidR="005941E8">
        <w:rPr>
          <w:rFonts w:ascii="Arial" w:hAnsi="Arial" w:cs="Arial"/>
          <w:sz w:val="16"/>
          <w:szCs w:val="16"/>
        </w:rPr>
        <w:t xml:space="preserve"> that are</w:t>
      </w:r>
      <w:r w:rsidR="00291C02">
        <w:rPr>
          <w:rFonts w:ascii="Arial" w:hAnsi="Arial" w:cs="Arial"/>
          <w:sz w:val="16"/>
          <w:szCs w:val="16"/>
        </w:rPr>
        <w:t xml:space="preserve"> in resalable condition</w:t>
      </w:r>
      <w:r w:rsidR="005941E8">
        <w:rPr>
          <w:rFonts w:ascii="Arial" w:hAnsi="Arial" w:cs="Arial"/>
          <w:sz w:val="16"/>
          <w:szCs w:val="16"/>
        </w:rPr>
        <w:t xml:space="preserve"> at the time of return</w:t>
      </w:r>
      <w:r w:rsidRPr="00331479">
        <w:rPr>
          <w:rFonts w:ascii="Arial" w:hAnsi="Arial" w:cs="Arial"/>
          <w:sz w:val="16"/>
          <w:szCs w:val="16"/>
        </w:rPr>
        <w:t xml:space="preserve">. </w:t>
      </w:r>
      <w:r w:rsidR="00291C02">
        <w:rPr>
          <w:rFonts w:ascii="Arial" w:hAnsi="Arial" w:cs="Arial"/>
          <w:sz w:val="16"/>
          <w:szCs w:val="16"/>
        </w:rPr>
        <w:t>Items</w:t>
      </w:r>
      <w:r w:rsidRPr="00331479">
        <w:rPr>
          <w:rFonts w:ascii="Arial" w:hAnsi="Arial" w:cs="Arial"/>
          <w:sz w:val="16"/>
          <w:szCs w:val="16"/>
        </w:rPr>
        <w:t xml:space="preserve"> eligible for return credit will be credited at contract unit prices less a 25% restocking charg</w:t>
      </w:r>
      <w:r w:rsidR="00291C02">
        <w:rPr>
          <w:rFonts w:ascii="Arial" w:hAnsi="Arial" w:cs="Arial"/>
          <w:sz w:val="16"/>
          <w:szCs w:val="16"/>
        </w:rPr>
        <w:t>e. Returns will be accepted within ninety (90) days of purchase. If units are returned via IF</w:t>
      </w:r>
      <w:r w:rsidRPr="00331479">
        <w:rPr>
          <w:rFonts w:ascii="Arial" w:hAnsi="Arial" w:cs="Arial"/>
          <w:sz w:val="16"/>
          <w:szCs w:val="16"/>
        </w:rPr>
        <w:t xml:space="preserve">, Inc. trucks, additional transportation charges will apply. Contact our </w:t>
      </w:r>
      <w:r w:rsidR="00291C02">
        <w:rPr>
          <w:rFonts w:ascii="Arial" w:hAnsi="Arial" w:cs="Arial"/>
          <w:sz w:val="16"/>
          <w:szCs w:val="16"/>
        </w:rPr>
        <w:t>office</w:t>
      </w:r>
      <w:r w:rsidRPr="00331479">
        <w:rPr>
          <w:rFonts w:ascii="Arial" w:hAnsi="Arial" w:cs="Arial"/>
          <w:sz w:val="16"/>
          <w:szCs w:val="16"/>
        </w:rPr>
        <w:t xml:space="preserve"> for return transportation rates for your location prior to scheduling return product pickup. NO CREDIT </w:t>
      </w:r>
      <w:r w:rsidR="00291C02">
        <w:rPr>
          <w:rFonts w:ascii="Arial" w:hAnsi="Arial" w:cs="Arial"/>
          <w:sz w:val="16"/>
          <w:szCs w:val="16"/>
        </w:rPr>
        <w:t xml:space="preserve">WILL BE ALLOWED ON ANY RETURNED </w:t>
      </w:r>
      <w:r w:rsidRPr="00331479">
        <w:rPr>
          <w:rFonts w:ascii="Arial" w:hAnsi="Arial" w:cs="Arial"/>
          <w:sz w:val="16"/>
          <w:szCs w:val="16"/>
        </w:rPr>
        <w:t>CUSTOM OR SPECIAL ORDER PRODUCTS.</w:t>
      </w:r>
    </w:p>
    <w:p w:rsid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ESTIMATES:</w:t>
      </w:r>
      <w:r w:rsidRPr="00331479">
        <w:rPr>
          <w:rFonts w:ascii="Arial" w:hAnsi="Arial" w:cs="Arial"/>
          <w:sz w:val="16"/>
          <w:szCs w:val="16"/>
        </w:rPr>
        <w:t xml:space="preserve">  </w:t>
      </w:r>
      <w:r w:rsidR="00291C02">
        <w:rPr>
          <w:rFonts w:ascii="Arial" w:hAnsi="Arial" w:cs="Arial"/>
          <w:sz w:val="16"/>
          <w:szCs w:val="16"/>
        </w:rPr>
        <w:t>IF</w:t>
      </w:r>
      <w:r w:rsidRPr="00331479">
        <w:rPr>
          <w:rFonts w:ascii="Arial" w:hAnsi="Arial" w:cs="Arial"/>
          <w:sz w:val="16"/>
          <w:szCs w:val="16"/>
        </w:rPr>
        <w:t xml:space="preserve">, Inc. assumes no responsibility for the accuracy of the estimates of Buyer’s requirements. The Buyer must supply exact order quantities to </w:t>
      </w:r>
      <w:r w:rsidR="00291C02">
        <w:rPr>
          <w:rFonts w:ascii="Arial" w:hAnsi="Arial" w:cs="Arial"/>
          <w:sz w:val="16"/>
          <w:szCs w:val="16"/>
        </w:rPr>
        <w:t>IF</w:t>
      </w:r>
      <w:r w:rsidRPr="00331479">
        <w:rPr>
          <w:rFonts w:ascii="Arial" w:hAnsi="Arial" w:cs="Arial"/>
          <w:sz w:val="16"/>
          <w:szCs w:val="16"/>
        </w:rPr>
        <w:t>, INC.</w:t>
      </w:r>
    </w:p>
    <w:p w:rsidR="00331479" w:rsidRPr="00D6060C" w:rsidRDefault="00331479" w:rsidP="00D6060C">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SPECIAL AND CUSTOM ORDERS:</w:t>
      </w:r>
      <w:r w:rsidRPr="00331479">
        <w:rPr>
          <w:rFonts w:ascii="Arial" w:hAnsi="Arial" w:cs="Arial"/>
          <w:sz w:val="16"/>
          <w:szCs w:val="16"/>
        </w:rPr>
        <w:t xml:space="preserve">  Signed Purchase Orders, indicating exact order quantities, are required for “Special” or “Custom” </w:t>
      </w:r>
      <w:r w:rsidR="00291C02">
        <w:rPr>
          <w:rFonts w:ascii="Arial" w:hAnsi="Arial" w:cs="Arial"/>
          <w:sz w:val="16"/>
          <w:szCs w:val="16"/>
        </w:rPr>
        <w:t>orders, sizes, fabrication, etc. and once accepted by IF</w:t>
      </w:r>
      <w:r w:rsidRPr="00331479">
        <w:rPr>
          <w:rFonts w:ascii="Arial" w:hAnsi="Arial" w:cs="Arial"/>
          <w:sz w:val="16"/>
          <w:szCs w:val="16"/>
        </w:rPr>
        <w:t>, Inc. are not cancelable in whole or in part. Quoted prices for Special or Custom items are based on the estimated quantities quoted. Purchase Orders for quantities, in total, less than those quoted are s</w:t>
      </w:r>
      <w:r w:rsidR="00291C02">
        <w:rPr>
          <w:rFonts w:ascii="Arial" w:hAnsi="Arial" w:cs="Arial"/>
          <w:sz w:val="16"/>
          <w:szCs w:val="16"/>
        </w:rPr>
        <w:t>ubject to price adjustments. IF</w:t>
      </w:r>
      <w:r w:rsidRPr="00331479">
        <w:rPr>
          <w:rFonts w:ascii="Arial" w:hAnsi="Arial" w:cs="Arial"/>
          <w:sz w:val="16"/>
          <w:szCs w:val="16"/>
        </w:rPr>
        <w:t xml:space="preserve">, Inc. does not obligate itself to honor original Purchase Order unit prices on subsequent additions/addendums to Buyer’s original Purchase Order. Prices and quotations for “Special” or “Custom” items, given verbally or in writing, are firm for acceptance for only </w:t>
      </w:r>
      <w:r w:rsidR="00291C02">
        <w:rPr>
          <w:rFonts w:ascii="Arial" w:hAnsi="Arial" w:cs="Arial"/>
          <w:sz w:val="16"/>
          <w:szCs w:val="16"/>
        </w:rPr>
        <w:t>thirty (30</w:t>
      </w:r>
      <w:r w:rsidRPr="00331479">
        <w:rPr>
          <w:rFonts w:ascii="Arial" w:hAnsi="Arial" w:cs="Arial"/>
          <w:sz w:val="16"/>
          <w:szCs w:val="16"/>
        </w:rPr>
        <w:t>) days from date given, u</w:t>
      </w:r>
      <w:r w:rsidR="00291C02">
        <w:rPr>
          <w:rFonts w:ascii="Arial" w:hAnsi="Arial" w:cs="Arial"/>
          <w:sz w:val="16"/>
          <w:szCs w:val="16"/>
        </w:rPr>
        <w:t>nless extended in writing by IF</w:t>
      </w:r>
      <w:r w:rsidRPr="00331479">
        <w:rPr>
          <w:rFonts w:ascii="Arial" w:hAnsi="Arial" w:cs="Arial"/>
          <w:sz w:val="16"/>
          <w:szCs w:val="16"/>
        </w:rPr>
        <w:t xml:space="preserve">, Inc. From date of receipt of signed Purchase Orders, </w:t>
      </w:r>
      <w:r w:rsidR="00291C02">
        <w:rPr>
          <w:rFonts w:ascii="Arial" w:hAnsi="Arial" w:cs="Arial"/>
          <w:sz w:val="16"/>
          <w:szCs w:val="16"/>
        </w:rPr>
        <w:t>quoted pricing will be</w:t>
      </w:r>
      <w:r w:rsidRPr="00331479">
        <w:rPr>
          <w:rFonts w:ascii="Arial" w:hAnsi="Arial" w:cs="Arial"/>
          <w:sz w:val="16"/>
          <w:szCs w:val="16"/>
        </w:rPr>
        <w:t xml:space="preserve"> protected for shipment </w:t>
      </w:r>
      <w:r w:rsidRPr="00D6060C">
        <w:rPr>
          <w:rFonts w:ascii="Arial" w:hAnsi="Arial" w:cs="Arial"/>
          <w:sz w:val="16"/>
          <w:szCs w:val="16"/>
        </w:rPr>
        <w:t>within ninety (90) days. After that period of time, units not shipped are then subject to invoicing and storage charges of 5% of unit price per month. Payment for units so billed will be due and payable as per terms set fo</w:t>
      </w:r>
      <w:r w:rsidR="00291C02" w:rsidRPr="00D6060C">
        <w:rPr>
          <w:rFonts w:ascii="Arial" w:hAnsi="Arial" w:cs="Arial"/>
          <w:sz w:val="16"/>
          <w:szCs w:val="16"/>
        </w:rPr>
        <w:t>rth in Article 2 herein; and IF</w:t>
      </w:r>
      <w:r w:rsidRPr="00D6060C">
        <w:rPr>
          <w:rFonts w:ascii="Arial" w:hAnsi="Arial" w:cs="Arial"/>
          <w:sz w:val="16"/>
          <w:szCs w:val="16"/>
        </w:rPr>
        <w:t xml:space="preserve">, Inc. maintains with respect to such payments its rights and remedies, including the right to be reimbursed for attorney’s fees and costs as described in Article 2 herein. Failure on the part of the Buyer to order and take delivery of such standard units may result in a price increase for the special units. </w:t>
      </w:r>
    </w:p>
    <w:p w:rsidR="00331479" w:rsidRPr="00FB4C93" w:rsidRDefault="00331479" w:rsidP="00331479">
      <w:pPr>
        <w:numPr>
          <w:ilvl w:val="0"/>
          <w:numId w:val="6"/>
        </w:numPr>
        <w:spacing w:after="120" w:line="240" w:lineRule="auto"/>
        <w:jc w:val="both"/>
        <w:rPr>
          <w:rFonts w:ascii="Arial" w:hAnsi="Arial" w:cs="Arial"/>
          <w:b/>
          <w:sz w:val="16"/>
          <w:szCs w:val="16"/>
        </w:rPr>
      </w:pPr>
      <w:r w:rsidRPr="00FB4C93">
        <w:rPr>
          <w:rFonts w:ascii="Arial" w:hAnsi="Arial" w:cs="Arial"/>
          <w:b/>
          <w:sz w:val="16"/>
          <w:szCs w:val="16"/>
        </w:rPr>
        <w:t>QUALITY AND CLAIMS:</w:t>
      </w:r>
    </w:p>
    <w:p w:rsidR="00C2682C" w:rsidRDefault="00C2682C" w:rsidP="00331479">
      <w:pPr>
        <w:numPr>
          <w:ilvl w:val="1"/>
          <w:numId w:val="6"/>
        </w:numPr>
        <w:spacing w:after="120" w:line="240" w:lineRule="auto"/>
        <w:jc w:val="both"/>
        <w:rPr>
          <w:rFonts w:ascii="Arial" w:hAnsi="Arial" w:cs="Arial"/>
          <w:sz w:val="16"/>
          <w:szCs w:val="16"/>
        </w:rPr>
      </w:pPr>
      <w:r w:rsidRPr="00C2682C">
        <w:rPr>
          <w:rFonts w:ascii="Arial" w:hAnsi="Arial" w:cs="Arial"/>
          <w:sz w:val="16"/>
          <w:szCs w:val="16"/>
        </w:rPr>
        <w:t>IF</w:t>
      </w:r>
      <w:r w:rsidR="00331479" w:rsidRPr="00C2682C">
        <w:rPr>
          <w:rFonts w:ascii="Arial" w:hAnsi="Arial" w:cs="Arial"/>
          <w:sz w:val="16"/>
          <w:szCs w:val="16"/>
        </w:rPr>
        <w:t>, Inc.’s products are guaranteed to conform only to suc</w:t>
      </w:r>
      <w:r w:rsidRPr="00C2682C">
        <w:rPr>
          <w:rFonts w:ascii="Arial" w:hAnsi="Arial" w:cs="Arial"/>
          <w:sz w:val="16"/>
          <w:szCs w:val="16"/>
        </w:rPr>
        <w:t>h specifications quoted or as IF</w:t>
      </w:r>
      <w:r w:rsidR="00331479" w:rsidRPr="00C2682C">
        <w:rPr>
          <w:rFonts w:ascii="Arial" w:hAnsi="Arial" w:cs="Arial"/>
          <w:sz w:val="16"/>
          <w:szCs w:val="16"/>
        </w:rPr>
        <w:t xml:space="preserve">, Inc. may publish at the time of shipment. </w:t>
      </w:r>
    </w:p>
    <w:p w:rsidR="00231DAB" w:rsidRDefault="00331479" w:rsidP="00C2682C">
      <w:pPr>
        <w:numPr>
          <w:ilvl w:val="1"/>
          <w:numId w:val="6"/>
        </w:numPr>
        <w:spacing w:after="120" w:line="240" w:lineRule="auto"/>
        <w:jc w:val="both"/>
        <w:rPr>
          <w:rFonts w:ascii="Arial" w:hAnsi="Arial" w:cs="Arial"/>
          <w:sz w:val="16"/>
          <w:szCs w:val="16"/>
        </w:rPr>
      </w:pPr>
      <w:r w:rsidRPr="00C2682C">
        <w:rPr>
          <w:rFonts w:ascii="Arial" w:hAnsi="Arial" w:cs="Arial"/>
          <w:sz w:val="16"/>
          <w:szCs w:val="16"/>
        </w:rPr>
        <w:t>Seller shall not be responsible for damage of product after delivery. Therefore, it is also Buyer’s responsibility to make inspection of products upon d</w:t>
      </w:r>
      <w:r w:rsidR="00C2682C">
        <w:rPr>
          <w:rFonts w:ascii="Arial" w:hAnsi="Arial" w:cs="Arial"/>
          <w:sz w:val="16"/>
          <w:szCs w:val="16"/>
        </w:rPr>
        <w:t>elivery. Claims for damaged items</w:t>
      </w:r>
      <w:r w:rsidRPr="00C2682C">
        <w:rPr>
          <w:rFonts w:ascii="Arial" w:hAnsi="Arial" w:cs="Arial"/>
          <w:sz w:val="16"/>
          <w:szCs w:val="16"/>
        </w:rPr>
        <w:t>, that are visible on the exterior surfaces, must be noted on carrier’s Bill of Lading to be considered for credit, and Buyer shall immediately notify Seller so that Seller can inspect such</w:t>
      </w:r>
      <w:r w:rsidR="00C2682C">
        <w:rPr>
          <w:rFonts w:ascii="Arial" w:hAnsi="Arial" w:cs="Arial"/>
          <w:sz w:val="16"/>
          <w:szCs w:val="16"/>
        </w:rPr>
        <w:t xml:space="preserve"> items </w:t>
      </w:r>
      <w:r w:rsidRPr="00C2682C">
        <w:rPr>
          <w:rFonts w:ascii="Arial" w:hAnsi="Arial" w:cs="Arial"/>
          <w:sz w:val="16"/>
          <w:szCs w:val="16"/>
        </w:rPr>
        <w:t xml:space="preserve">prior to their removal from </w:t>
      </w:r>
      <w:r w:rsidR="00C2682C">
        <w:rPr>
          <w:rFonts w:ascii="Arial" w:hAnsi="Arial" w:cs="Arial"/>
          <w:sz w:val="16"/>
          <w:szCs w:val="16"/>
        </w:rPr>
        <w:t>the shipment</w:t>
      </w:r>
      <w:r w:rsidRPr="00C2682C">
        <w:rPr>
          <w:rFonts w:ascii="Arial" w:hAnsi="Arial" w:cs="Arial"/>
          <w:sz w:val="16"/>
          <w:szCs w:val="16"/>
        </w:rPr>
        <w:t>.  IF, FOR ANY REASON, THE PURCHASED OR ORDERED MATERIALS ARE OTHERWIS</w:t>
      </w:r>
      <w:r w:rsidR="00C2682C">
        <w:rPr>
          <w:rFonts w:ascii="Arial" w:hAnsi="Arial" w:cs="Arial"/>
          <w:sz w:val="16"/>
          <w:szCs w:val="16"/>
        </w:rPr>
        <w:t xml:space="preserve">E REGARDED AS </w:t>
      </w:r>
    </w:p>
    <w:p w:rsidR="00231DAB" w:rsidRDefault="00231DAB" w:rsidP="00231DAB">
      <w:pPr>
        <w:spacing w:after="120" w:line="240" w:lineRule="auto"/>
        <w:ind w:left="1440"/>
        <w:jc w:val="both"/>
        <w:rPr>
          <w:rFonts w:ascii="Arial" w:hAnsi="Arial" w:cs="Arial"/>
          <w:sz w:val="16"/>
          <w:szCs w:val="16"/>
        </w:rPr>
      </w:pPr>
    </w:p>
    <w:p w:rsidR="00085D19" w:rsidRDefault="00321E7F" w:rsidP="00321E7F">
      <w:pPr>
        <w:tabs>
          <w:tab w:val="left" w:pos="2533"/>
        </w:tabs>
        <w:spacing w:after="120" w:line="240" w:lineRule="auto"/>
        <w:ind w:left="1440"/>
        <w:jc w:val="both"/>
        <w:rPr>
          <w:rFonts w:ascii="Arial" w:hAnsi="Arial" w:cs="Arial"/>
          <w:sz w:val="16"/>
          <w:szCs w:val="16"/>
        </w:rPr>
      </w:pPr>
      <w:r>
        <w:rPr>
          <w:rFonts w:ascii="Arial" w:hAnsi="Arial" w:cs="Arial"/>
          <w:sz w:val="16"/>
          <w:szCs w:val="16"/>
        </w:rPr>
        <w:tab/>
      </w:r>
    </w:p>
    <w:p w:rsidR="00085D19" w:rsidRDefault="00085D19" w:rsidP="00231DAB">
      <w:pPr>
        <w:spacing w:after="120" w:line="240" w:lineRule="auto"/>
        <w:ind w:left="1440"/>
        <w:jc w:val="both"/>
        <w:rPr>
          <w:rFonts w:ascii="Arial" w:hAnsi="Arial" w:cs="Arial"/>
          <w:sz w:val="16"/>
          <w:szCs w:val="16"/>
        </w:rPr>
      </w:pPr>
    </w:p>
    <w:p w:rsidR="00C2682C" w:rsidRDefault="00C2682C" w:rsidP="00231DAB">
      <w:pPr>
        <w:spacing w:after="120" w:line="240" w:lineRule="auto"/>
        <w:ind w:left="1440"/>
        <w:jc w:val="both"/>
        <w:rPr>
          <w:rFonts w:ascii="Arial" w:hAnsi="Arial" w:cs="Arial"/>
          <w:sz w:val="16"/>
          <w:szCs w:val="16"/>
        </w:rPr>
      </w:pPr>
      <w:r>
        <w:rPr>
          <w:rFonts w:ascii="Arial" w:hAnsi="Arial" w:cs="Arial"/>
          <w:sz w:val="16"/>
          <w:szCs w:val="16"/>
        </w:rPr>
        <w:t>UNSATISFACTORY, IF</w:t>
      </w:r>
      <w:r w:rsidR="00331479" w:rsidRPr="00C2682C">
        <w:rPr>
          <w:rFonts w:ascii="Arial" w:hAnsi="Arial" w:cs="Arial"/>
          <w:sz w:val="16"/>
          <w:szCs w:val="16"/>
        </w:rPr>
        <w:t>, INC. MUST BE NOTIFIED BEFORE INSTALLATION IS BEGUN. USE OF PRODUCT BY BUYER SHALL CONSTITUTE ACCEPTANC</w:t>
      </w:r>
      <w:r>
        <w:rPr>
          <w:rFonts w:ascii="Arial" w:hAnsi="Arial" w:cs="Arial"/>
          <w:sz w:val="16"/>
          <w:szCs w:val="16"/>
        </w:rPr>
        <w:t>E. IF</w:t>
      </w:r>
      <w:r w:rsidR="00331479" w:rsidRPr="00C2682C">
        <w:rPr>
          <w:rFonts w:ascii="Arial" w:hAnsi="Arial" w:cs="Arial"/>
          <w:sz w:val="16"/>
          <w:szCs w:val="16"/>
        </w:rPr>
        <w:t>, Inc.’s liability, in respect to claims by any Buyer that material purchased or ordered is defect</w:t>
      </w:r>
      <w:r>
        <w:rPr>
          <w:rFonts w:ascii="Arial" w:hAnsi="Arial" w:cs="Arial"/>
          <w:sz w:val="16"/>
          <w:szCs w:val="16"/>
        </w:rPr>
        <w:t>ive</w:t>
      </w:r>
      <w:r w:rsidR="00331479" w:rsidRPr="00C2682C">
        <w:rPr>
          <w:rFonts w:ascii="Arial" w:hAnsi="Arial" w:cs="Arial"/>
          <w:sz w:val="16"/>
          <w:szCs w:val="16"/>
        </w:rPr>
        <w:t>,</w:t>
      </w:r>
      <w:r w:rsidR="00231DAB">
        <w:rPr>
          <w:rFonts w:ascii="Arial" w:hAnsi="Arial" w:cs="Arial"/>
          <w:sz w:val="16"/>
          <w:szCs w:val="16"/>
        </w:rPr>
        <w:t xml:space="preserve"> </w:t>
      </w:r>
      <w:r w:rsidR="00331479" w:rsidRPr="00C2682C">
        <w:rPr>
          <w:rFonts w:ascii="Arial" w:hAnsi="Arial" w:cs="Arial"/>
          <w:sz w:val="16"/>
          <w:szCs w:val="16"/>
        </w:rPr>
        <w:t>shall be limited to accepting the return of that material before i</w:t>
      </w:r>
      <w:r>
        <w:rPr>
          <w:rFonts w:ascii="Arial" w:hAnsi="Arial" w:cs="Arial"/>
          <w:sz w:val="16"/>
          <w:szCs w:val="16"/>
        </w:rPr>
        <w:t>nstallation and then only if IF</w:t>
      </w:r>
      <w:r w:rsidR="00331479" w:rsidRPr="00C2682C">
        <w:rPr>
          <w:rFonts w:ascii="Arial" w:hAnsi="Arial" w:cs="Arial"/>
          <w:sz w:val="16"/>
          <w:szCs w:val="16"/>
        </w:rPr>
        <w:t>, Inc.’s investigati</w:t>
      </w:r>
      <w:r>
        <w:rPr>
          <w:rFonts w:ascii="Arial" w:hAnsi="Arial" w:cs="Arial"/>
          <w:sz w:val="16"/>
          <w:szCs w:val="16"/>
        </w:rPr>
        <w:t>on supports the claim. IF</w:t>
      </w:r>
      <w:r w:rsidR="00331479" w:rsidRPr="00C2682C">
        <w:rPr>
          <w:rFonts w:ascii="Arial" w:hAnsi="Arial" w:cs="Arial"/>
          <w:sz w:val="16"/>
          <w:szCs w:val="16"/>
        </w:rPr>
        <w:t>, Inc. will not be liable for and will not recognize any claims made after</w:t>
      </w:r>
      <w:r>
        <w:rPr>
          <w:rFonts w:ascii="Arial" w:hAnsi="Arial" w:cs="Arial"/>
          <w:sz w:val="16"/>
          <w:szCs w:val="16"/>
        </w:rPr>
        <w:t xml:space="preserve"> the start of installation of IF</w:t>
      </w:r>
      <w:r w:rsidR="00331479" w:rsidRPr="00C2682C">
        <w:rPr>
          <w:rFonts w:ascii="Arial" w:hAnsi="Arial" w:cs="Arial"/>
          <w:sz w:val="16"/>
          <w:szCs w:val="16"/>
        </w:rPr>
        <w:t xml:space="preserve">, Inc.’s </w:t>
      </w:r>
      <w:r>
        <w:rPr>
          <w:rFonts w:ascii="Arial" w:hAnsi="Arial" w:cs="Arial"/>
          <w:sz w:val="16"/>
          <w:szCs w:val="16"/>
        </w:rPr>
        <w:t>products</w:t>
      </w:r>
      <w:r w:rsidR="00331479" w:rsidRPr="00C2682C">
        <w:rPr>
          <w:rFonts w:ascii="Arial" w:hAnsi="Arial" w:cs="Arial"/>
          <w:sz w:val="16"/>
          <w:szCs w:val="16"/>
        </w:rPr>
        <w:t xml:space="preserve"> said to be unsatisfactory.</w:t>
      </w:r>
    </w:p>
    <w:p w:rsidR="00331479" w:rsidRPr="00C2682C" w:rsidRDefault="00331479" w:rsidP="00C2682C">
      <w:pPr>
        <w:numPr>
          <w:ilvl w:val="1"/>
          <w:numId w:val="6"/>
        </w:numPr>
        <w:spacing w:after="120" w:line="240" w:lineRule="auto"/>
        <w:jc w:val="both"/>
        <w:rPr>
          <w:rFonts w:ascii="Arial" w:hAnsi="Arial" w:cs="Arial"/>
          <w:sz w:val="16"/>
          <w:szCs w:val="16"/>
        </w:rPr>
      </w:pPr>
      <w:r w:rsidRPr="00C2682C">
        <w:rPr>
          <w:rFonts w:ascii="Arial" w:hAnsi="Arial" w:cs="Arial"/>
          <w:sz w:val="16"/>
          <w:szCs w:val="16"/>
        </w:rPr>
        <w:t>EXCEPT AS EX</w:t>
      </w:r>
      <w:r w:rsidR="00C2682C">
        <w:rPr>
          <w:rFonts w:ascii="Arial" w:hAnsi="Arial" w:cs="Arial"/>
          <w:sz w:val="16"/>
          <w:szCs w:val="16"/>
        </w:rPr>
        <w:t>PRESSLY SET FORTH IN WRITING, IF</w:t>
      </w:r>
      <w:r w:rsidRPr="00C2682C">
        <w:rPr>
          <w:rFonts w:ascii="Arial" w:hAnsi="Arial" w:cs="Arial"/>
          <w:sz w:val="16"/>
          <w:szCs w:val="16"/>
        </w:rPr>
        <w:t>, INC. DISCLAIMS ALL WARRANTIES, EITHER EXPRESSED OR IMPLIED, INCLUDING THE WARRANTY OF MERCHANTABILITY AND FITNESS FOR A PARTICULAR PURPOSE. THE MATERIALS SOLD TO BUYER ARE SOLD AS IS WHERE AS. NOTWITHSTANDING,</w:t>
      </w:r>
      <w:r w:rsidR="00C2682C">
        <w:rPr>
          <w:rFonts w:ascii="Arial" w:hAnsi="Arial" w:cs="Arial"/>
          <w:sz w:val="16"/>
          <w:szCs w:val="16"/>
        </w:rPr>
        <w:t xml:space="preserve"> IF IF</w:t>
      </w:r>
      <w:r w:rsidRPr="00C2682C">
        <w:rPr>
          <w:rFonts w:ascii="Arial" w:hAnsi="Arial" w:cs="Arial"/>
          <w:sz w:val="16"/>
          <w:szCs w:val="16"/>
        </w:rPr>
        <w:t>, INC. FURNISHES TO BUYER ANY WRITTEN LIMITED WARRANTY WITH RESPECT TO MATERIALS, THE LIMITED WRI</w:t>
      </w:r>
      <w:r w:rsidR="00C2682C">
        <w:rPr>
          <w:rFonts w:ascii="Arial" w:hAnsi="Arial" w:cs="Arial"/>
          <w:sz w:val="16"/>
          <w:szCs w:val="16"/>
        </w:rPr>
        <w:t>TTEN WARRANTY WILL PREVAIL.  IF</w:t>
      </w:r>
      <w:r w:rsidRPr="00C2682C">
        <w:rPr>
          <w:rFonts w:ascii="Arial" w:hAnsi="Arial" w:cs="Arial"/>
          <w:sz w:val="16"/>
          <w:szCs w:val="16"/>
        </w:rPr>
        <w:t xml:space="preserve">, Inc. may provide written certification(s) of compliance with buyers required product specifications on a case-by-case basis, as requested by buyer. Requests for such product certifications must be included, in writing, with buyer’s purchase order. Absent receipt of specific written certification requirements </w:t>
      </w:r>
      <w:r w:rsidR="008F2A8C">
        <w:rPr>
          <w:rFonts w:ascii="Arial" w:hAnsi="Arial" w:cs="Arial"/>
          <w:sz w:val="16"/>
          <w:szCs w:val="16"/>
        </w:rPr>
        <w:t>with buyer’s purchase order, IF</w:t>
      </w:r>
      <w:r w:rsidRPr="00C2682C">
        <w:rPr>
          <w:rFonts w:ascii="Arial" w:hAnsi="Arial" w:cs="Arial"/>
          <w:sz w:val="16"/>
          <w:szCs w:val="16"/>
        </w:rPr>
        <w:t>, Inc. will manufacture and/or provide products as described in Item A above. Failure on buyer’s part to provide specific written product/certification requirements with buyer’s purchase order will not release buyer of it’s obligations described herein with regard to products manufactured and/or delivered pursuant to buyer’s Purchase Order, in as much as such products are in compliance with Item A above.</w:t>
      </w:r>
    </w:p>
    <w:p w:rsidR="00331479" w:rsidRPr="00331479" w:rsidRDefault="008F2A8C" w:rsidP="00331479">
      <w:pPr>
        <w:numPr>
          <w:ilvl w:val="1"/>
          <w:numId w:val="6"/>
        </w:numPr>
        <w:spacing w:after="120" w:line="240" w:lineRule="auto"/>
        <w:jc w:val="both"/>
        <w:rPr>
          <w:rFonts w:ascii="Arial" w:hAnsi="Arial" w:cs="Arial"/>
          <w:sz w:val="16"/>
          <w:szCs w:val="16"/>
        </w:rPr>
      </w:pPr>
      <w:r>
        <w:rPr>
          <w:rFonts w:ascii="Arial" w:hAnsi="Arial" w:cs="Arial"/>
          <w:sz w:val="16"/>
          <w:szCs w:val="16"/>
        </w:rPr>
        <w:t>IF,</w:t>
      </w:r>
      <w:r w:rsidR="00331479" w:rsidRPr="00331479">
        <w:rPr>
          <w:rFonts w:ascii="Arial" w:hAnsi="Arial" w:cs="Arial"/>
          <w:sz w:val="16"/>
          <w:szCs w:val="16"/>
        </w:rPr>
        <w:t xml:space="preserve"> Inc does not obligate itself to furnish signed receipts for material delivered. Signed receipts may be provided to Buyer on an as-requested basis.</w:t>
      </w:r>
    </w:p>
    <w:p w:rsidR="00331479" w:rsidRPr="008F2A8C" w:rsidRDefault="00331479" w:rsidP="00331479">
      <w:pPr>
        <w:numPr>
          <w:ilvl w:val="1"/>
          <w:numId w:val="6"/>
        </w:numPr>
        <w:spacing w:after="120" w:line="240" w:lineRule="auto"/>
        <w:jc w:val="both"/>
        <w:rPr>
          <w:rFonts w:ascii="Arial" w:hAnsi="Arial" w:cs="Arial"/>
          <w:sz w:val="16"/>
          <w:szCs w:val="16"/>
        </w:rPr>
      </w:pPr>
      <w:r w:rsidRPr="008F2A8C">
        <w:rPr>
          <w:rFonts w:ascii="Arial" w:hAnsi="Arial" w:cs="Arial"/>
          <w:sz w:val="16"/>
          <w:szCs w:val="16"/>
        </w:rPr>
        <w:t>Any charges incidental to inspections or tests made by or on behalf of the Buyer, to determine compliance with specifications, shall be paid by the Buyer unless otherwise specific</w:t>
      </w:r>
      <w:r w:rsidR="008F2A8C" w:rsidRPr="008F2A8C">
        <w:rPr>
          <w:rFonts w:ascii="Arial" w:hAnsi="Arial" w:cs="Arial"/>
          <w:sz w:val="16"/>
          <w:szCs w:val="16"/>
        </w:rPr>
        <w:t>ally agreed to in writing by IF</w:t>
      </w:r>
      <w:r w:rsidRPr="008F2A8C">
        <w:rPr>
          <w:rFonts w:ascii="Arial" w:hAnsi="Arial" w:cs="Arial"/>
          <w:sz w:val="16"/>
          <w:szCs w:val="16"/>
        </w:rPr>
        <w:t xml:space="preserve">, Inc. </w:t>
      </w:r>
    </w:p>
    <w:p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FORCE MAJEURE:</w:t>
      </w:r>
      <w:r w:rsidRPr="00331479">
        <w:rPr>
          <w:rFonts w:ascii="Arial" w:hAnsi="Arial" w:cs="Arial"/>
          <w:sz w:val="16"/>
          <w:szCs w:val="16"/>
        </w:rPr>
        <w:t xml:space="preserve">  </w:t>
      </w:r>
      <w:r w:rsidR="008F2A8C">
        <w:rPr>
          <w:rFonts w:ascii="Arial" w:hAnsi="Arial" w:cs="Arial"/>
          <w:sz w:val="16"/>
          <w:szCs w:val="16"/>
        </w:rPr>
        <w:t>IF</w:t>
      </w:r>
      <w:r w:rsidRPr="00331479">
        <w:rPr>
          <w:rFonts w:ascii="Arial" w:hAnsi="Arial" w:cs="Arial"/>
          <w:sz w:val="16"/>
          <w:szCs w:val="16"/>
        </w:rPr>
        <w:t xml:space="preserve">, Inc. shall not be liable for any failure or delay of performance due to causes beyond its control, including, but not restricted to acts of God or the public enemy, floods, fires, hostilities, war (declared or undeclared), acts of either general or particular applications of any de jure or de facto government or any of its subdivisions, bureaus or agencies, strikes or other labor troubles whether direct or indirect riots, insurrections, civil commotion, loss or shortage of labor, transportation, raw materials or energy sources or failure of any usual means of supply. Should failure or delay in </w:t>
      </w:r>
      <w:r w:rsidR="008F2A8C">
        <w:rPr>
          <w:rFonts w:ascii="Arial" w:hAnsi="Arial" w:cs="Arial"/>
          <w:sz w:val="16"/>
          <w:szCs w:val="16"/>
        </w:rPr>
        <w:t>IF</w:t>
      </w:r>
      <w:r w:rsidRPr="00331479">
        <w:rPr>
          <w:rFonts w:ascii="Arial" w:hAnsi="Arial" w:cs="Arial"/>
          <w:sz w:val="16"/>
          <w:szCs w:val="16"/>
        </w:rPr>
        <w:t xml:space="preserve">, Inc.’s performance occur because of any of the foregoing, </w:t>
      </w:r>
      <w:r w:rsidR="008F2A8C">
        <w:rPr>
          <w:rFonts w:ascii="Arial" w:hAnsi="Arial" w:cs="Arial"/>
          <w:sz w:val="16"/>
          <w:szCs w:val="16"/>
        </w:rPr>
        <w:t>IF</w:t>
      </w:r>
      <w:r w:rsidRPr="00331479">
        <w:rPr>
          <w:rFonts w:ascii="Arial" w:hAnsi="Arial" w:cs="Arial"/>
          <w:sz w:val="16"/>
          <w:szCs w:val="16"/>
        </w:rPr>
        <w:t xml:space="preserve">, Inc. reserves the right as to any materials so affected of either canceling the order therefore or delaying performance for a reasonable period of time, during which period of delay the applicable order shall remain in full force and effect. </w:t>
      </w:r>
      <w:r w:rsidR="008F2A8C">
        <w:rPr>
          <w:rFonts w:ascii="Arial" w:hAnsi="Arial" w:cs="Arial"/>
          <w:sz w:val="16"/>
          <w:szCs w:val="16"/>
        </w:rPr>
        <w:t>IF</w:t>
      </w:r>
      <w:r w:rsidRPr="00331479">
        <w:rPr>
          <w:rFonts w:ascii="Arial" w:hAnsi="Arial" w:cs="Arial"/>
          <w:sz w:val="16"/>
          <w:szCs w:val="16"/>
        </w:rPr>
        <w:t xml:space="preserve">, Inc. shall notify Buyer as to the reason for its failure or delay in performance, and as to whether it has cancelled the applicable order or delayed performance there under. If performance is delayed, </w:t>
      </w:r>
      <w:r w:rsidR="008F2A8C">
        <w:rPr>
          <w:rFonts w:ascii="Arial" w:hAnsi="Arial" w:cs="Arial"/>
          <w:sz w:val="16"/>
          <w:szCs w:val="16"/>
        </w:rPr>
        <w:t>IF</w:t>
      </w:r>
      <w:r w:rsidRPr="00331479">
        <w:rPr>
          <w:rFonts w:ascii="Arial" w:hAnsi="Arial" w:cs="Arial"/>
          <w:sz w:val="16"/>
          <w:szCs w:val="16"/>
        </w:rPr>
        <w:t xml:space="preserve">, Inc. shall also notify Buyer as to the period of time during which delay is likely to continue. </w:t>
      </w:r>
      <w:r w:rsidR="008F2A8C">
        <w:rPr>
          <w:rFonts w:ascii="Arial" w:hAnsi="Arial" w:cs="Arial"/>
          <w:sz w:val="16"/>
          <w:szCs w:val="16"/>
        </w:rPr>
        <w:t>IF</w:t>
      </w:r>
      <w:r w:rsidRPr="00331479">
        <w:rPr>
          <w:rFonts w:ascii="Arial" w:hAnsi="Arial" w:cs="Arial"/>
          <w:sz w:val="16"/>
          <w:szCs w:val="16"/>
        </w:rPr>
        <w:t xml:space="preserve">, Inc. may allocate available material between its own uses and those of its customers in such a manner as </w:t>
      </w:r>
      <w:r w:rsidR="008F2A8C">
        <w:rPr>
          <w:rFonts w:ascii="Arial" w:hAnsi="Arial" w:cs="Arial"/>
          <w:sz w:val="16"/>
          <w:szCs w:val="16"/>
        </w:rPr>
        <w:t>IF</w:t>
      </w:r>
      <w:r w:rsidRPr="00331479">
        <w:rPr>
          <w:rFonts w:ascii="Arial" w:hAnsi="Arial" w:cs="Arial"/>
          <w:sz w:val="16"/>
          <w:szCs w:val="16"/>
        </w:rPr>
        <w:t xml:space="preserve">, Inc. may consider equitable. </w:t>
      </w:r>
      <w:r w:rsidR="008F2A8C">
        <w:rPr>
          <w:rFonts w:ascii="Arial" w:hAnsi="Arial" w:cs="Arial"/>
          <w:sz w:val="16"/>
          <w:szCs w:val="16"/>
        </w:rPr>
        <w:t>IF</w:t>
      </w:r>
      <w:r w:rsidRPr="00331479">
        <w:rPr>
          <w:rFonts w:ascii="Arial" w:hAnsi="Arial" w:cs="Arial"/>
          <w:sz w:val="16"/>
          <w:szCs w:val="16"/>
        </w:rPr>
        <w:t xml:space="preserve">, Inc. shall not be liable under any circumstances whatsoever for loss, damage, or expense directly or indirectly arising from use of material, nor shall </w:t>
      </w:r>
      <w:r w:rsidR="008F2A8C">
        <w:rPr>
          <w:rFonts w:ascii="Arial" w:hAnsi="Arial" w:cs="Arial"/>
          <w:sz w:val="16"/>
          <w:szCs w:val="16"/>
        </w:rPr>
        <w:t>IF</w:t>
      </w:r>
      <w:r w:rsidRPr="00331479">
        <w:rPr>
          <w:rFonts w:ascii="Arial" w:hAnsi="Arial" w:cs="Arial"/>
          <w:sz w:val="16"/>
          <w:szCs w:val="16"/>
        </w:rPr>
        <w:t xml:space="preserve">, Inc. be liable for consequential or any other damages with respect to any order. For any cause whatsoever, whether beyond </w:t>
      </w:r>
      <w:r w:rsidR="008F2A8C">
        <w:rPr>
          <w:rFonts w:ascii="Arial" w:hAnsi="Arial" w:cs="Arial"/>
          <w:sz w:val="16"/>
          <w:szCs w:val="16"/>
        </w:rPr>
        <w:t>IF</w:t>
      </w:r>
      <w:r w:rsidRPr="00331479">
        <w:rPr>
          <w:rFonts w:ascii="Arial" w:hAnsi="Arial" w:cs="Arial"/>
          <w:sz w:val="16"/>
          <w:szCs w:val="16"/>
        </w:rPr>
        <w:t xml:space="preserve">, Inc.’s control or not, </w:t>
      </w:r>
      <w:r w:rsidR="008F2A8C">
        <w:rPr>
          <w:rFonts w:ascii="Arial" w:hAnsi="Arial" w:cs="Arial"/>
          <w:sz w:val="16"/>
          <w:szCs w:val="16"/>
        </w:rPr>
        <w:t>IF</w:t>
      </w:r>
      <w:r w:rsidRPr="00331479">
        <w:rPr>
          <w:rFonts w:ascii="Arial" w:hAnsi="Arial" w:cs="Arial"/>
          <w:sz w:val="16"/>
          <w:szCs w:val="16"/>
        </w:rPr>
        <w:t>, Inc.’s liability for failure or delay in performance shall not include incidental and consequential damages.</w:t>
      </w:r>
    </w:p>
    <w:p w:rsidR="00331479" w:rsidRPr="00331479" w:rsidRDefault="00331479" w:rsidP="00331479">
      <w:pPr>
        <w:spacing w:after="120" w:line="240" w:lineRule="auto"/>
        <w:jc w:val="both"/>
        <w:rPr>
          <w:rFonts w:ascii="Arial" w:hAnsi="Arial" w:cs="Arial"/>
          <w:b/>
          <w:sz w:val="16"/>
          <w:szCs w:val="16"/>
        </w:rPr>
      </w:pPr>
    </w:p>
    <w:p w:rsidR="00420047"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INFORMATION NEEDED BY SELLER FOR FILING PRELIMINARY NOTICES:</w:t>
      </w:r>
      <w:r w:rsidRPr="00331479">
        <w:rPr>
          <w:rFonts w:ascii="Arial" w:hAnsi="Arial" w:cs="Arial"/>
          <w:sz w:val="16"/>
          <w:szCs w:val="16"/>
        </w:rPr>
        <w:t xml:space="preserve">  Buyer agrees and recognizes that it is a material obligation of Buyer, to furnish all information needed by </w:t>
      </w:r>
      <w:r w:rsidR="008F2A8C">
        <w:rPr>
          <w:rFonts w:ascii="Arial" w:hAnsi="Arial" w:cs="Arial"/>
          <w:sz w:val="16"/>
          <w:szCs w:val="16"/>
        </w:rPr>
        <w:t>IF</w:t>
      </w:r>
      <w:r w:rsidRPr="00331479">
        <w:rPr>
          <w:rFonts w:ascii="Arial" w:hAnsi="Arial" w:cs="Arial"/>
          <w:sz w:val="16"/>
          <w:szCs w:val="16"/>
        </w:rPr>
        <w:t xml:space="preserve">, Inc. to timely file a Preliminary Notice on any construction project for which </w:t>
      </w:r>
      <w:r w:rsidR="008F2A8C">
        <w:rPr>
          <w:rFonts w:ascii="Arial" w:hAnsi="Arial" w:cs="Arial"/>
          <w:sz w:val="16"/>
          <w:szCs w:val="16"/>
        </w:rPr>
        <w:t>IF</w:t>
      </w:r>
      <w:r w:rsidRPr="00331479">
        <w:rPr>
          <w:rFonts w:ascii="Arial" w:hAnsi="Arial" w:cs="Arial"/>
          <w:sz w:val="16"/>
          <w:szCs w:val="16"/>
        </w:rPr>
        <w:t>, Inc. is furnishing labor and/or materials he</w:t>
      </w:r>
      <w:r w:rsidR="00420047">
        <w:rPr>
          <w:rFonts w:ascii="Arial" w:hAnsi="Arial" w:cs="Arial"/>
          <w:sz w:val="16"/>
          <w:szCs w:val="16"/>
        </w:rPr>
        <w:t>reunder.</w:t>
      </w:r>
    </w:p>
    <w:p w:rsidR="001D4305" w:rsidRDefault="00420047" w:rsidP="00420047">
      <w:pPr>
        <w:suppressAutoHyphens/>
        <w:spacing w:after="0"/>
        <w:jc w:val="center"/>
        <w:rPr>
          <w:rFonts w:ascii="Arial" w:hAnsi="Arial" w:cs="Arial"/>
          <w:sz w:val="16"/>
          <w:szCs w:val="16"/>
        </w:rPr>
      </w:pPr>
      <w:r>
        <w:rPr>
          <w:rFonts w:ascii="Arial" w:hAnsi="Arial" w:cs="Arial"/>
          <w:sz w:val="16"/>
          <w:szCs w:val="16"/>
        </w:rPr>
        <w:br w:type="page"/>
      </w:r>
    </w:p>
    <w:p w:rsidR="001D4305" w:rsidRDefault="001D4305" w:rsidP="00420047">
      <w:pPr>
        <w:suppressAutoHyphens/>
        <w:spacing w:after="0"/>
        <w:jc w:val="center"/>
        <w:rPr>
          <w:rFonts w:ascii="Arial" w:hAnsi="Arial" w:cs="Arial"/>
          <w:sz w:val="16"/>
          <w:szCs w:val="16"/>
        </w:rPr>
      </w:pPr>
    </w:p>
    <w:p w:rsidR="00085D19" w:rsidRDefault="00085D19" w:rsidP="00420047">
      <w:pPr>
        <w:suppressAutoHyphens/>
        <w:spacing w:after="0"/>
        <w:jc w:val="center"/>
        <w:rPr>
          <w:rFonts w:ascii="Arial" w:hAnsi="Arial" w:cs="Arial"/>
          <w:b/>
          <w:spacing w:val="-3"/>
          <w:sz w:val="36"/>
        </w:rPr>
      </w:pPr>
    </w:p>
    <w:p w:rsidR="00420047" w:rsidRPr="005B461E" w:rsidRDefault="005B461E" w:rsidP="00420047">
      <w:pPr>
        <w:suppressAutoHyphens/>
        <w:spacing w:after="0"/>
        <w:jc w:val="center"/>
        <w:rPr>
          <w:rFonts w:ascii="Arial" w:hAnsi="Arial" w:cs="Arial"/>
          <w:b/>
          <w:spacing w:val="-3"/>
          <w:sz w:val="36"/>
        </w:rPr>
      </w:pPr>
      <w:r>
        <w:rPr>
          <w:rFonts w:ascii="Arial" w:hAnsi="Arial" w:cs="Arial"/>
          <w:b/>
          <w:spacing w:val="-3"/>
          <w:sz w:val="36"/>
        </w:rPr>
        <w:t>INDUSTRIAL FABRICS</w:t>
      </w:r>
      <w:r w:rsidR="00420047" w:rsidRPr="005B461E">
        <w:rPr>
          <w:rFonts w:ascii="Arial" w:hAnsi="Arial" w:cs="Arial"/>
          <w:b/>
          <w:spacing w:val="-3"/>
          <w:sz w:val="36"/>
        </w:rPr>
        <w:t>, INC</w:t>
      </w:r>
    </w:p>
    <w:p w:rsidR="00420047" w:rsidRPr="005B461E" w:rsidRDefault="00906E36" w:rsidP="00420047">
      <w:pPr>
        <w:suppressAutoHyphens/>
        <w:spacing w:after="0"/>
        <w:jc w:val="center"/>
        <w:rPr>
          <w:rFonts w:ascii="Arial" w:hAnsi="Arial" w:cs="Arial"/>
          <w:b/>
          <w:spacing w:val="-3"/>
          <w:sz w:val="36"/>
        </w:rPr>
      </w:pPr>
      <w:r w:rsidRPr="005B461E">
        <w:rPr>
          <w:rFonts w:ascii="Arial" w:hAnsi="Arial" w:cs="Arial"/>
          <w:b/>
          <w:spacing w:val="-3"/>
          <w:sz w:val="36"/>
        </w:rPr>
        <w:t xml:space="preserve">MANDATORY </w:t>
      </w:r>
      <w:r w:rsidR="00420047" w:rsidRPr="005B461E">
        <w:rPr>
          <w:rFonts w:ascii="Arial" w:hAnsi="Arial" w:cs="Arial"/>
          <w:b/>
          <w:spacing w:val="-3"/>
          <w:sz w:val="36"/>
        </w:rPr>
        <w:t>SALES TAX FORM</w:t>
      </w:r>
    </w:p>
    <w:tbl>
      <w:tblPr>
        <w:tblpPr w:leftFromText="180" w:rightFromText="180" w:vertAnchor="text" w:horzAnchor="margin" w:tblpXSpec="center" w:tblpY="298"/>
        <w:tblW w:w="11171" w:type="dxa"/>
        <w:tblLayout w:type="fixed"/>
        <w:tblLook w:val="04A0" w:firstRow="1" w:lastRow="0" w:firstColumn="1" w:lastColumn="0" w:noHBand="0" w:noVBand="1"/>
      </w:tblPr>
      <w:tblGrid>
        <w:gridCol w:w="468"/>
        <w:gridCol w:w="360"/>
        <w:gridCol w:w="1080"/>
        <w:gridCol w:w="956"/>
        <w:gridCol w:w="829"/>
        <w:gridCol w:w="1892"/>
        <w:gridCol w:w="361"/>
        <w:gridCol w:w="12"/>
        <w:gridCol w:w="1339"/>
        <w:gridCol w:w="360"/>
        <w:gridCol w:w="11"/>
        <w:gridCol w:w="3503"/>
      </w:tblGrid>
      <w:tr w:rsidR="00420047" w:rsidRPr="005B461E" w:rsidTr="00E67297">
        <w:trPr>
          <w:trHeight w:val="363"/>
        </w:trPr>
        <w:tc>
          <w:tcPr>
            <w:tcW w:w="11171" w:type="dxa"/>
            <w:gridSpan w:val="12"/>
            <w:vAlign w:val="center"/>
          </w:tcPr>
          <w:p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 xml:space="preserve">Firm:  </w:t>
            </w:r>
            <w:r w:rsidRPr="005B461E">
              <w:rPr>
                <w:rFonts w:ascii="Arial" w:hAnsi="Arial" w:cs="Arial"/>
                <w:sz w:val="24"/>
                <w:szCs w:val="24"/>
              </w:rPr>
              <w:fldChar w:fldCharType="begin">
                <w:ffData>
                  <w:name w:val="Text3"/>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5B461E">
              <w:rPr>
                <w:rFonts w:ascii="Arial" w:hAnsi="Arial" w:cs="Arial"/>
                <w:sz w:val="24"/>
                <w:szCs w:val="24"/>
              </w:rPr>
              <w:fldChar w:fldCharType="end"/>
            </w:r>
          </w:p>
        </w:tc>
      </w:tr>
      <w:tr w:rsidR="00420047" w:rsidRPr="005B461E" w:rsidTr="00E67297">
        <w:trPr>
          <w:trHeight w:val="363"/>
        </w:trPr>
        <w:tc>
          <w:tcPr>
            <w:tcW w:w="11171" w:type="dxa"/>
            <w:gridSpan w:val="12"/>
            <w:vAlign w:val="center"/>
          </w:tcPr>
          <w:p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 xml:space="preserve">Contact:  </w:t>
            </w:r>
            <w:r w:rsidRPr="005B461E">
              <w:rPr>
                <w:rFonts w:ascii="Arial" w:hAnsi="Arial" w:cs="Arial"/>
                <w:sz w:val="24"/>
                <w:szCs w:val="24"/>
              </w:rPr>
              <w:fldChar w:fldCharType="begin">
                <w:ffData>
                  <w:name w:val="Text3"/>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5B461E">
              <w:rPr>
                <w:rFonts w:ascii="Arial" w:hAnsi="Arial" w:cs="Arial"/>
                <w:sz w:val="24"/>
                <w:szCs w:val="24"/>
              </w:rPr>
              <w:fldChar w:fldCharType="end"/>
            </w:r>
          </w:p>
        </w:tc>
      </w:tr>
      <w:tr w:rsidR="00420047" w:rsidRPr="005B461E" w:rsidTr="00E67297">
        <w:trPr>
          <w:trHeight w:val="363"/>
        </w:trPr>
        <w:tc>
          <w:tcPr>
            <w:tcW w:w="5946" w:type="dxa"/>
            <w:gridSpan w:val="7"/>
            <w:vAlign w:val="center"/>
          </w:tcPr>
          <w:p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 xml:space="preserve">Phone Number:  </w:t>
            </w:r>
            <w:r w:rsidRPr="005B461E">
              <w:rPr>
                <w:rFonts w:ascii="Arial" w:hAnsi="Arial" w:cs="Arial"/>
                <w:sz w:val="24"/>
                <w:szCs w:val="24"/>
              </w:rPr>
              <w:fldChar w:fldCharType="begin">
                <w:ffData>
                  <w:name w:val="Text7"/>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5B461E">
              <w:rPr>
                <w:rFonts w:ascii="Arial" w:hAnsi="Arial" w:cs="Arial"/>
                <w:sz w:val="24"/>
                <w:szCs w:val="24"/>
              </w:rPr>
              <w:fldChar w:fldCharType="end"/>
            </w:r>
          </w:p>
        </w:tc>
        <w:tc>
          <w:tcPr>
            <w:tcW w:w="5225" w:type="dxa"/>
            <w:gridSpan w:val="5"/>
            <w:vAlign w:val="center"/>
          </w:tcPr>
          <w:p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Fax Number:</w:t>
            </w:r>
            <w:r w:rsidRPr="005B461E">
              <w:rPr>
                <w:rFonts w:ascii="Arial" w:hAnsi="Arial" w:cs="Arial"/>
                <w:sz w:val="24"/>
                <w:szCs w:val="24"/>
              </w:rPr>
              <w:fldChar w:fldCharType="begin">
                <w:ffData>
                  <w:name w:val="Text8"/>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5B461E">
              <w:rPr>
                <w:rFonts w:ascii="Arial" w:hAnsi="Arial" w:cs="Arial"/>
                <w:sz w:val="24"/>
                <w:szCs w:val="24"/>
              </w:rPr>
              <w:fldChar w:fldCharType="end"/>
            </w:r>
          </w:p>
        </w:tc>
      </w:tr>
      <w:tr w:rsidR="00906E36" w:rsidRPr="005B461E" w:rsidTr="00E67297">
        <w:trPr>
          <w:trHeight w:val="363"/>
        </w:trPr>
        <w:tc>
          <w:tcPr>
            <w:tcW w:w="3693" w:type="dxa"/>
            <w:gridSpan w:val="5"/>
            <w:vAlign w:val="center"/>
          </w:tcPr>
          <w:p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t xml:space="preserve">Type of Business:  </w:t>
            </w:r>
            <w:r w:rsidRPr="005B461E">
              <w:rPr>
                <w:rFonts w:ascii="Arial" w:hAnsi="Arial" w:cs="Arial"/>
                <w:sz w:val="24"/>
                <w:szCs w:val="24"/>
              </w:rPr>
              <w:fldChar w:fldCharType="begin">
                <w:ffData>
                  <w:name w:val="Text33"/>
                  <w:enabled/>
                  <w:calcOnExit w:val="0"/>
                  <w:textInput/>
                </w:ffData>
              </w:fldChar>
            </w:r>
            <w:bookmarkStart w:id="35" w:name="Text33"/>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5B461E">
              <w:rPr>
                <w:rFonts w:ascii="Arial" w:hAnsi="Arial" w:cs="Arial"/>
                <w:sz w:val="24"/>
                <w:szCs w:val="24"/>
              </w:rPr>
              <w:fldChar w:fldCharType="end"/>
            </w:r>
            <w:bookmarkEnd w:id="35"/>
          </w:p>
        </w:tc>
        <w:tc>
          <w:tcPr>
            <w:tcW w:w="3604" w:type="dxa"/>
            <w:gridSpan w:val="4"/>
            <w:vAlign w:val="center"/>
          </w:tcPr>
          <w:p w:rsidR="00906E36" w:rsidRPr="005B461E" w:rsidRDefault="00906E36" w:rsidP="00E67297">
            <w:pPr>
              <w:spacing w:after="0" w:line="240" w:lineRule="auto"/>
              <w:rPr>
                <w:rFonts w:ascii="Arial" w:hAnsi="Arial" w:cs="Arial"/>
                <w:sz w:val="24"/>
                <w:szCs w:val="24"/>
              </w:rPr>
            </w:pPr>
          </w:p>
        </w:tc>
        <w:tc>
          <w:tcPr>
            <w:tcW w:w="3874" w:type="dxa"/>
            <w:gridSpan w:val="3"/>
            <w:vAlign w:val="center"/>
          </w:tcPr>
          <w:p w:rsidR="00906E36" w:rsidRPr="005B461E" w:rsidRDefault="00906E36" w:rsidP="00E67297">
            <w:pPr>
              <w:spacing w:after="0" w:line="240" w:lineRule="auto"/>
              <w:rPr>
                <w:rFonts w:ascii="Arial" w:hAnsi="Arial" w:cs="Arial"/>
                <w:sz w:val="24"/>
                <w:szCs w:val="24"/>
              </w:rPr>
            </w:pPr>
          </w:p>
        </w:tc>
      </w:tr>
      <w:tr w:rsidR="00906E36" w:rsidRPr="005B461E" w:rsidTr="00906E36">
        <w:trPr>
          <w:trHeight w:val="288"/>
        </w:trPr>
        <w:tc>
          <w:tcPr>
            <w:tcW w:w="11171" w:type="dxa"/>
            <w:gridSpan w:val="12"/>
            <w:vAlign w:val="center"/>
          </w:tcPr>
          <w:p w:rsidR="00906E36" w:rsidRPr="005B461E" w:rsidRDefault="00906E36" w:rsidP="00E67297">
            <w:pPr>
              <w:spacing w:after="0" w:line="240" w:lineRule="auto"/>
              <w:rPr>
                <w:rFonts w:ascii="Arial" w:hAnsi="Arial" w:cs="Arial"/>
                <w:b/>
                <w:sz w:val="24"/>
                <w:szCs w:val="24"/>
                <w:u w:val="single"/>
              </w:rPr>
            </w:pPr>
          </w:p>
        </w:tc>
      </w:tr>
      <w:tr w:rsidR="00420047" w:rsidRPr="005B461E" w:rsidTr="00906E36">
        <w:trPr>
          <w:trHeight w:val="288"/>
        </w:trPr>
        <w:tc>
          <w:tcPr>
            <w:tcW w:w="11171" w:type="dxa"/>
            <w:gridSpan w:val="12"/>
            <w:vAlign w:val="center"/>
          </w:tcPr>
          <w:p w:rsidR="00420047" w:rsidRPr="005B461E" w:rsidRDefault="00906E36" w:rsidP="00E67297">
            <w:pPr>
              <w:spacing w:after="0" w:line="240" w:lineRule="auto"/>
              <w:rPr>
                <w:rFonts w:ascii="Arial" w:hAnsi="Arial" w:cs="Arial"/>
                <w:b/>
                <w:sz w:val="24"/>
                <w:szCs w:val="24"/>
              </w:rPr>
            </w:pPr>
            <w:r w:rsidRPr="005B461E">
              <w:rPr>
                <w:rFonts w:ascii="Arial" w:hAnsi="Arial" w:cs="Arial"/>
                <w:sz w:val="24"/>
                <w:szCs w:val="24"/>
              </w:rPr>
              <w:t>I Certify that:</w:t>
            </w:r>
          </w:p>
        </w:tc>
      </w:tr>
      <w:tr w:rsidR="00B54043" w:rsidRPr="005B461E" w:rsidTr="00B54043">
        <w:trPr>
          <w:trHeight w:val="180"/>
        </w:trPr>
        <w:tc>
          <w:tcPr>
            <w:tcW w:w="468" w:type="dxa"/>
            <w:vAlign w:val="center"/>
          </w:tcPr>
          <w:p w:rsidR="00B54043" w:rsidRPr="005B461E" w:rsidRDefault="00B54043" w:rsidP="00906E36">
            <w:pPr>
              <w:spacing w:after="0" w:line="240" w:lineRule="auto"/>
              <w:rPr>
                <w:rFonts w:ascii="Arial" w:hAnsi="Arial" w:cs="Arial"/>
                <w:sz w:val="24"/>
                <w:szCs w:val="24"/>
              </w:rPr>
            </w:pPr>
          </w:p>
        </w:tc>
        <w:tc>
          <w:tcPr>
            <w:tcW w:w="5490" w:type="dxa"/>
            <w:gridSpan w:val="7"/>
            <w:vAlign w:val="center"/>
          </w:tcPr>
          <w:p w:rsidR="00B54043" w:rsidRPr="005B461E" w:rsidRDefault="00B54043" w:rsidP="00E67297">
            <w:pPr>
              <w:spacing w:after="0" w:line="240" w:lineRule="auto"/>
              <w:rPr>
                <w:rFonts w:ascii="Arial" w:hAnsi="Arial" w:cs="Arial"/>
                <w:sz w:val="24"/>
                <w:szCs w:val="24"/>
              </w:rPr>
            </w:pPr>
          </w:p>
        </w:tc>
        <w:tc>
          <w:tcPr>
            <w:tcW w:w="1699" w:type="dxa"/>
            <w:gridSpan w:val="2"/>
            <w:vAlign w:val="center"/>
          </w:tcPr>
          <w:p w:rsidR="00B54043" w:rsidRPr="005B461E" w:rsidRDefault="00B54043" w:rsidP="00E67297">
            <w:pPr>
              <w:spacing w:after="0" w:line="240" w:lineRule="auto"/>
              <w:rPr>
                <w:rFonts w:ascii="Arial" w:hAnsi="Arial" w:cs="Arial"/>
                <w:sz w:val="24"/>
                <w:szCs w:val="24"/>
              </w:rPr>
            </w:pPr>
          </w:p>
        </w:tc>
        <w:tc>
          <w:tcPr>
            <w:tcW w:w="3514" w:type="dxa"/>
            <w:gridSpan w:val="2"/>
            <w:vAlign w:val="center"/>
          </w:tcPr>
          <w:p w:rsidR="00B54043" w:rsidRPr="005B461E" w:rsidRDefault="00B54043" w:rsidP="00E67297">
            <w:pPr>
              <w:spacing w:after="0" w:line="240" w:lineRule="auto"/>
              <w:rPr>
                <w:rFonts w:ascii="Arial" w:hAnsi="Arial" w:cs="Arial"/>
                <w:sz w:val="24"/>
                <w:szCs w:val="24"/>
              </w:rPr>
            </w:pPr>
          </w:p>
        </w:tc>
      </w:tr>
      <w:tr w:rsidR="00906E36" w:rsidRPr="005B461E" w:rsidTr="00906E36">
        <w:trPr>
          <w:trHeight w:val="363"/>
        </w:trPr>
        <w:tc>
          <w:tcPr>
            <w:tcW w:w="468" w:type="dxa"/>
            <w:vAlign w:val="center"/>
          </w:tcPr>
          <w:p w:rsidR="00906E36" w:rsidRPr="005B461E" w:rsidRDefault="00906E36" w:rsidP="00906E36">
            <w:pPr>
              <w:spacing w:after="0" w:line="240" w:lineRule="auto"/>
              <w:rPr>
                <w:rFonts w:ascii="Arial" w:hAnsi="Arial" w:cs="Arial"/>
                <w:sz w:val="24"/>
                <w:szCs w:val="24"/>
              </w:rPr>
            </w:pPr>
          </w:p>
        </w:tc>
        <w:tc>
          <w:tcPr>
            <w:tcW w:w="5490" w:type="dxa"/>
            <w:gridSpan w:val="7"/>
            <w:vAlign w:val="center"/>
          </w:tcPr>
          <w:p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t xml:space="preserve">I am exempt from </w:t>
            </w:r>
            <w:r w:rsidRPr="005B461E">
              <w:rPr>
                <w:rFonts w:ascii="Arial" w:hAnsi="Arial" w:cs="Arial"/>
                <w:i/>
                <w:sz w:val="24"/>
                <w:szCs w:val="24"/>
              </w:rPr>
              <w:t>SALES TAX</w:t>
            </w:r>
            <w:r w:rsidRPr="005B461E">
              <w:rPr>
                <w:rFonts w:ascii="Arial" w:hAnsi="Arial" w:cs="Arial"/>
                <w:sz w:val="24"/>
                <w:szCs w:val="24"/>
              </w:rPr>
              <w:t xml:space="preserve"> on </w:t>
            </w:r>
            <w:r w:rsidRPr="005B461E">
              <w:rPr>
                <w:rFonts w:ascii="Arial" w:hAnsi="Arial" w:cs="Arial"/>
                <w:i/>
                <w:sz w:val="24"/>
                <w:szCs w:val="24"/>
              </w:rPr>
              <w:t>ALL</w:t>
            </w:r>
            <w:r w:rsidRPr="005B461E">
              <w:rPr>
                <w:rFonts w:ascii="Arial" w:hAnsi="Arial" w:cs="Arial"/>
                <w:sz w:val="24"/>
                <w:szCs w:val="24"/>
              </w:rPr>
              <w:t xml:space="preserve"> purchases</w:t>
            </w:r>
          </w:p>
        </w:tc>
        <w:tc>
          <w:tcPr>
            <w:tcW w:w="1699" w:type="dxa"/>
            <w:gridSpan w:val="2"/>
            <w:vAlign w:val="center"/>
          </w:tcPr>
          <w:p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fldChar w:fldCharType="begin">
                <w:ffData>
                  <w:name w:val="Check4"/>
                  <w:enabled/>
                  <w:calcOnExit w:val="0"/>
                  <w:checkBox>
                    <w:sizeAuto/>
                    <w:default w:val="0"/>
                  </w:checkBox>
                </w:ffData>
              </w:fldChar>
            </w:r>
            <w:bookmarkStart w:id="36" w:name="Check4"/>
            <w:r w:rsidRPr="005B461E">
              <w:rPr>
                <w:rFonts w:ascii="Arial" w:hAnsi="Arial" w:cs="Arial"/>
                <w:sz w:val="24"/>
                <w:szCs w:val="24"/>
              </w:rPr>
              <w:instrText xml:space="preserve"> FORMCHECKBOX </w:instrText>
            </w:r>
            <w:r w:rsidR="00C7736F" w:rsidRPr="005B461E">
              <w:rPr>
                <w:rFonts w:ascii="Arial" w:hAnsi="Arial" w:cs="Arial"/>
                <w:sz w:val="24"/>
                <w:szCs w:val="24"/>
              </w:rPr>
            </w:r>
            <w:r w:rsidR="00E672A6">
              <w:rPr>
                <w:rFonts w:ascii="Arial" w:hAnsi="Arial" w:cs="Arial"/>
                <w:sz w:val="24"/>
                <w:szCs w:val="24"/>
              </w:rPr>
              <w:fldChar w:fldCharType="separate"/>
            </w:r>
            <w:r w:rsidRPr="005B461E">
              <w:rPr>
                <w:rFonts w:ascii="Arial" w:hAnsi="Arial" w:cs="Arial"/>
                <w:sz w:val="24"/>
                <w:szCs w:val="24"/>
              </w:rPr>
              <w:fldChar w:fldCharType="end"/>
            </w:r>
            <w:bookmarkEnd w:id="36"/>
            <w:r w:rsidRPr="005B461E">
              <w:rPr>
                <w:rFonts w:ascii="Arial" w:hAnsi="Arial" w:cs="Arial"/>
                <w:sz w:val="24"/>
                <w:szCs w:val="24"/>
              </w:rPr>
              <w:t xml:space="preserve">  Yes</w:t>
            </w:r>
          </w:p>
        </w:tc>
        <w:tc>
          <w:tcPr>
            <w:tcW w:w="3514" w:type="dxa"/>
            <w:gridSpan w:val="2"/>
            <w:vAlign w:val="center"/>
          </w:tcPr>
          <w:p w:rsidR="00906E36" w:rsidRPr="005B461E" w:rsidRDefault="00906E36" w:rsidP="00E67297">
            <w:pPr>
              <w:spacing w:after="0" w:line="240" w:lineRule="auto"/>
              <w:rPr>
                <w:rFonts w:ascii="Arial" w:hAnsi="Arial" w:cs="Arial"/>
                <w:sz w:val="24"/>
                <w:szCs w:val="24"/>
              </w:rPr>
            </w:pPr>
          </w:p>
        </w:tc>
      </w:tr>
      <w:tr w:rsidR="00906E36" w:rsidRPr="005B461E" w:rsidTr="00906E36">
        <w:trPr>
          <w:trHeight w:val="363"/>
        </w:trPr>
        <w:tc>
          <w:tcPr>
            <w:tcW w:w="468" w:type="dxa"/>
            <w:vAlign w:val="center"/>
          </w:tcPr>
          <w:p w:rsidR="00906E36" w:rsidRPr="005B461E" w:rsidRDefault="00906E36" w:rsidP="00906E36">
            <w:pPr>
              <w:spacing w:after="0" w:line="240" w:lineRule="auto"/>
              <w:rPr>
                <w:rFonts w:ascii="Arial" w:hAnsi="Arial" w:cs="Arial"/>
                <w:sz w:val="24"/>
                <w:szCs w:val="24"/>
              </w:rPr>
            </w:pPr>
          </w:p>
        </w:tc>
        <w:tc>
          <w:tcPr>
            <w:tcW w:w="2396" w:type="dxa"/>
            <w:gridSpan w:val="3"/>
            <w:vAlign w:val="center"/>
          </w:tcPr>
          <w:p w:rsidR="00906E36" w:rsidRPr="005B461E" w:rsidRDefault="00906E36" w:rsidP="00E67297">
            <w:pPr>
              <w:spacing w:after="0" w:line="240" w:lineRule="auto"/>
              <w:rPr>
                <w:rFonts w:ascii="Arial" w:hAnsi="Arial" w:cs="Arial"/>
                <w:sz w:val="24"/>
                <w:szCs w:val="24"/>
              </w:rPr>
            </w:pPr>
          </w:p>
        </w:tc>
        <w:tc>
          <w:tcPr>
            <w:tcW w:w="3094" w:type="dxa"/>
            <w:gridSpan w:val="4"/>
            <w:vAlign w:val="center"/>
          </w:tcPr>
          <w:p w:rsidR="00906E36" w:rsidRPr="005B461E" w:rsidRDefault="00906E36" w:rsidP="00E67297">
            <w:pPr>
              <w:spacing w:after="0" w:line="240" w:lineRule="auto"/>
              <w:rPr>
                <w:rFonts w:ascii="Arial" w:hAnsi="Arial" w:cs="Arial"/>
                <w:sz w:val="24"/>
                <w:szCs w:val="24"/>
              </w:rPr>
            </w:pPr>
          </w:p>
        </w:tc>
        <w:tc>
          <w:tcPr>
            <w:tcW w:w="1699" w:type="dxa"/>
            <w:gridSpan w:val="2"/>
            <w:vAlign w:val="center"/>
          </w:tcPr>
          <w:p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fldChar w:fldCharType="begin">
                <w:ffData>
                  <w:name w:val="Check5"/>
                  <w:enabled/>
                  <w:calcOnExit w:val="0"/>
                  <w:checkBox>
                    <w:sizeAuto/>
                    <w:default w:val="0"/>
                  </w:checkBox>
                </w:ffData>
              </w:fldChar>
            </w:r>
            <w:bookmarkStart w:id="37" w:name="Check5"/>
            <w:r w:rsidRPr="005B461E">
              <w:rPr>
                <w:rFonts w:ascii="Arial" w:hAnsi="Arial" w:cs="Arial"/>
                <w:sz w:val="24"/>
                <w:szCs w:val="24"/>
              </w:rPr>
              <w:instrText xml:space="preserve"> FORMCHECKBOX </w:instrText>
            </w:r>
            <w:r w:rsidR="00C7736F" w:rsidRPr="005B461E">
              <w:rPr>
                <w:rFonts w:ascii="Arial" w:hAnsi="Arial" w:cs="Arial"/>
                <w:sz w:val="24"/>
                <w:szCs w:val="24"/>
              </w:rPr>
            </w:r>
            <w:r w:rsidR="00E672A6">
              <w:rPr>
                <w:rFonts w:ascii="Arial" w:hAnsi="Arial" w:cs="Arial"/>
                <w:sz w:val="24"/>
                <w:szCs w:val="24"/>
              </w:rPr>
              <w:fldChar w:fldCharType="separate"/>
            </w:r>
            <w:r w:rsidRPr="005B461E">
              <w:rPr>
                <w:rFonts w:ascii="Arial" w:hAnsi="Arial" w:cs="Arial"/>
                <w:sz w:val="24"/>
                <w:szCs w:val="24"/>
              </w:rPr>
              <w:fldChar w:fldCharType="end"/>
            </w:r>
            <w:bookmarkEnd w:id="37"/>
            <w:r w:rsidRPr="005B461E">
              <w:rPr>
                <w:rFonts w:ascii="Arial" w:hAnsi="Arial" w:cs="Arial"/>
                <w:sz w:val="24"/>
                <w:szCs w:val="24"/>
              </w:rPr>
              <w:t xml:space="preserve">  No</w:t>
            </w:r>
          </w:p>
        </w:tc>
        <w:tc>
          <w:tcPr>
            <w:tcW w:w="3514" w:type="dxa"/>
            <w:gridSpan w:val="2"/>
            <w:vAlign w:val="center"/>
          </w:tcPr>
          <w:p w:rsidR="00906E36" w:rsidRPr="005B461E" w:rsidRDefault="00906E36" w:rsidP="00E67297">
            <w:pPr>
              <w:spacing w:after="0" w:line="240" w:lineRule="auto"/>
              <w:rPr>
                <w:rFonts w:ascii="Arial" w:hAnsi="Arial" w:cs="Arial"/>
                <w:sz w:val="24"/>
                <w:szCs w:val="24"/>
              </w:rPr>
            </w:pPr>
          </w:p>
        </w:tc>
      </w:tr>
      <w:tr w:rsidR="00B54043" w:rsidRPr="005B461E" w:rsidTr="00B54043">
        <w:trPr>
          <w:trHeight w:val="180"/>
        </w:trPr>
        <w:tc>
          <w:tcPr>
            <w:tcW w:w="468" w:type="dxa"/>
            <w:vAlign w:val="center"/>
          </w:tcPr>
          <w:p w:rsidR="00B54043" w:rsidRPr="005B461E" w:rsidRDefault="00B54043" w:rsidP="00906E36">
            <w:pPr>
              <w:spacing w:after="0" w:line="240" w:lineRule="auto"/>
              <w:rPr>
                <w:rFonts w:ascii="Arial" w:hAnsi="Arial" w:cs="Arial"/>
                <w:sz w:val="24"/>
                <w:szCs w:val="24"/>
              </w:rPr>
            </w:pPr>
          </w:p>
        </w:tc>
        <w:tc>
          <w:tcPr>
            <w:tcW w:w="7189" w:type="dxa"/>
            <w:gridSpan w:val="9"/>
            <w:vAlign w:val="center"/>
          </w:tcPr>
          <w:p w:rsidR="00B54043" w:rsidRPr="005B461E" w:rsidRDefault="00B54043" w:rsidP="00E67297">
            <w:pPr>
              <w:spacing w:after="0" w:line="240" w:lineRule="auto"/>
              <w:rPr>
                <w:rFonts w:ascii="Arial" w:hAnsi="Arial" w:cs="Arial"/>
                <w:sz w:val="24"/>
                <w:szCs w:val="24"/>
              </w:rPr>
            </w:pPr>
          </w:p>
        </w:tc>
        <w:tc>
          <w:tcPr>
            <w:tcW w:w="3514" w:type="dxa"/>
            <w:gridSpan w:val="2"/>
            <w:vAlign w:val="center"/>
          </w:tcPr>
          <w:p w:rsidR="00B54043" w:rsidRPr="005B461E" w:rsidRDefault="00B54043" w:rsidP="00E67297">
            <w:pPr>
              <w:spacing w:after="0" w:line="240" w:lineRule="auto"/>
              <w:rPr>
                <w:rFonts w:ascii="Arial" w:hAnsi="Arial" w:cs="Arial"/>
                <w:sz w:val="24"/>
                <w:szCs w:val="24"/>
              </w:rPr>
            </w:pPr>
          </w:p>
        </w:tc>
      </w:tr>
      <w:tr w:rsidR="00B54043" w:rsidRPr="005B461E" w:rsidTr="00E67297">
        <w:trPr>
          <w:trHeight w:val="363"/>
        </w:trPr>
        <w:tc>
          <w:tcPr>
            <w:tcW w:w="468" w:type="dxa"/>
            <w:vAlign w:val="center"/>
          </w:tcPr>
          <w:p w:rsidR="00B54043" w:rsidRPr="005B461E" w:rsidRDefault="00B54043" w:rsidP="00906E36">
            <w:pPr>
              <w:spacing w:after="0" w:line="240" w:lineRule="auto"/>
              <w:rPr>
                <w:rFonts w:ascii="Arial" w:hAnsi="Arial" w:cs="Arial"/>
                <w:sz w:val="24"/>
                <w:szCs w:val="24"/>
              </w:rPr>
            </w:pPr>
          </w:p>
        </w:tc>
        <w:tc>
          <w:tcPr>
            <w:tcW w:w="360" w:type="dxa"/>
            <w:vAlign w:val="center"/>
          </w:tcPr>
          <w:p w:rsidR="00B54043" w:rsidRPr="005B461E" w:rsidRDefault="00B54043" w:rsidP="00B54043">
            <w:pPr>
              <w:spacing w:after="0" w:line="240" w:lineRule="auto"/>
              <w:rPr>
                <w:rFonts w:ascii="Arial" w:hAnsi="Arial" w:cs="Arial"/>
                <w:sz w:val="24"/>
                <w:szCs w:val="24"/>
              </w:rPr>
            </w:pPr>
          </w:p>
        </w:tc>
        <w:tc>
          <w:tcPr>
            <w:tcW w:w="1080" w:type="dxa"/>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t>If yes:</w:t>
            </w:r>
          </w:p>
        </w:tc>
        <w:tc>
          <w:tcPr>
            <w:tcW w:w="9263" w:type="dxa"/>
            <w:gridSpan w:val="9"/>
            <w:vAlign w:val="center"/>
          </w:tcPr>
          <w:p w:rsidR="00B54043" w:rsidRPr="005B461E" w:rsidRDefault="00B54043" w:rsidP="00E67297">
            <w:pPr>
              <w:spacing w:after="0" w:line="240" w:lineRule="auto"/>
              <w:rPr>
                <w:rFonts w:ascii="Arial" w:hAnsi="Arial" w:cs="Arial"/>
                <w:sz w:val="24"/>
                <w:szCs w:val="24"/>
              </w:rPr>
            </w:pPr>
            <w:r w:rsidRPr="005B461E">
              <w:rPr>
                <w:rFonts w:ascii="Arial" w:hAnsi="Arial" w:cs="Arial"/>
                <w:sz w:val="24"/>
                <w:szCs w:val="24"/>
              </w:rPr>
              <w:t xml:space="preserve">please provide a </w:t>
            </w:r>
            <w:r w:rsidRPr="005B461E">
              <w:rPr>
                <w:rFonts w:ascii="Arial" w:hAnsi="Arial" w:cs="Arial"/>
                <w:b/>
                <w:sz w:val="24"/>
                <w:szCs w:val="24"/>
              </w:rPr>
              <w:t>SIGNED</w:t>
            </w:r>
            <w:r w:rsidRPr="005B461E">
              <w:rPr>
                <w:rFonts w:ascii="Arial" w:hAnsi="Arial" w:cs="Arial"/>
                <w:sz w:val="24"/>
                <w:szCs w:val="24"/>
              </w:rPr>
              <w:t xml:space="preserve"> Tax Exempt Certificate for each state in which you are exempt with your credit application</w:t>
            </w:r>
          </w:p>
        </w:tc>
      </w:tr>
      <w:tr w:rsidR="00906E36" w:rsidRPr="005B461E" w:rsidTr="00B54043">
        <w:trPr>
          <w:trHeight w:val="363"/>
        </w:trPr>
        <w:tc>
          <w:tcPr>
            <w:tcW w:w="468" w:type="dxa"/>
            <w:vAlign w:val="center"/>
          </w:tcPr>
          <w:p w:rsidR="00906E36" w:rsidRPr="005B461E" w:rsidRDefault="00906E36" w:rsidP="00E67297">
            <w:pPr>
              <w:spacing w:after="0" w:line="240" w:lineRule="auto"/>
              <w:rPr>
                <w:rFonts w:ascii="Arial" w:hAnsi="Arial" w:cs="Arial"/>
                <w:sz w:val="24"/>
                <w:szCs w:val="24"/>
              </w:rPr>
            </w:pPr>
          </w:p>
        </w:tc>
        <w:tc>
          <w:tcPr>
            <w:tcW w:w="7200" w:type="dxa"/>
            <w:gridSpan w:val="10"/>
            <w:vAlign w:val="center"/>
          </w:tcPr>
          <w:p w:rsidR="00906E36" w:rsidRPr="005B461E" w:rsidRDefault="00906E36" w:rsidP="00E67297">
            <w:pPr>
              <w:spacing w:after="0" w:line="240" w:lineRule="auto"/>
              <w:rPr>
                <w:rFonts w:ascii="Arial" w:hAnsi="Arial" w:cs="Arial"/>
                <w:sz w:val="24"/>
                <w:szCs w:val="24"/>
              </w:rPr>
            </w:pPr>
          </w:p>
        </w:tc>
        <w:tc>
          <w:tcPr>
            <w:tcW w:w="3503" w:type="dxa"/>
            <w:vAlign w:val="center"/>
          </w:tcPr>
          <w:p w:rsidR="00906E36" w:rsidRPr="005B461E" w:rsidRDefault="00906E36" w:rsidP="00E67297">
            <w:pPr>
              <w:spacing w:after="0" w:line="240" w:lineRule="auto"/>
              <w:rPr>
                <w:rFonts w:ascii="Arial" w:hAnsi="Arial" w:cs="Arial"/>
                <w:sz w:val="24"/>
                <w:szCs w:val="24"/>
              </w:rPr>
            </w:pPr>
          </w:p>
        </w:tc>
      </w:tr>
      <w:tr w:rsidR="00B54043" w:rsidRPr="005B461E" w:rsidTr="00B54043">
        <w:trPr>
          <w:trHeight w:val="363"/>
        </w:trPr>
        <w:tc>
          <w:tcPr>
            <w:tcW w:w="468" w:type="dxa"/>
            <w:vAlign w:val="center"/>
          </w:tcPr>
          <w:p w:rsidR="00B54043" w:rsidRPr="005B461E" w:rsidRDefault="00B54043" w:rsidP="00B54043">
            <w:pPr>
              <w:spacing w:after="0" w:line="240" w:lineRule="auto"/>
              <w:rPr>
                <w:rFonts w:ascii="Arial" w:hAnsi="Arial" w:cs="Arial"/>
                <w:sz w:val="24"/>
                <w:szCs w:val="24"/>
              </w:rPr>
            </w:pPr>
          </w:p>
        </w:tc>
        <w:tc>
          <w:tcPr>
            <w:tcW w:w="5490" w:type="dxa"/>
            <w:gridSpan w:val="7"/>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t xml:space="preserve">I am exempt from </w:t>
            </w:r>
            <w:r w:rsidRPr="005B461E">
              <w:rPr>
                <w:rFonts w:ascii="Arial" w:hAnsi="Arial" w:cs="Arial"/>
                <w:b/>
                <w:sz w:val="24"/>
                <w:szCs w:val="24"/>
              </w:rPr>
              <w:t xml:space="preserve">SALES TAX </w:t>
            </w:r>
            <w:r w:rsidRPr="005B461E">
              <w:rPr>
                <w:rFonts w:ascii="Arial" w:hAnsi="Arial" w:cs="Arial"/>
                <w:sz w:val="24"/>
                <w:szCs w:val="24"/>
              </w:rPr>
              <w:t xml:space="preserve">on </w:t>
            </w:r>
            <w:r w:rsidRPr="005B461E">
              <w:rPr>
                <w:rFonts w:ascii="Arial" w:hAnsi="Arial" w:cs="Arial"/>
                <w:b/>
                <w:sz w:val="24"/>
                <w:szCs w:val="24"/>
              </w:rPr>
              <w:t>SOME</w:t>
            </w:r>
            <w:r w:rsidRPr="005B461E">
              <w:rPr>
                <w:rFonts w:ascii="Arial" w:hAnsi="Arial" w:cs="Arial"/>
                <w:sz w:val="24"/>
                <w:szCs w:val="24"/>
              </w:rPr>
              <w:t xml:space="preserve"> purchases </w:t>
            </w:r>
          </w:p>
        </w:tc>
        <w:tc>
          <w:tcPr>
            <w:tcW w:w="1710" w:type="dxa"/>
            <w:gridSpan w:val="3"/>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fldChar w:fldCharType="begin">
                <w:ffData>
                  <w:name w:val="Check4"/>
                  <w:enabled/>
                  <w:calcOnExit w:val="0"/>
                  <w:checkBox>
                    <w:sizeAuto/>
                    <w:default w:val="0"/>
                  </w:checkBox>
                </w:ffData>
              </w:fldChar>
            </w:r>
            <w:r w:rsidRPr="005B461E">
              <w:rPr>
                <w:rFonts w:ascii="Arial" w:hAnsi="Arial" w:cs="Arial"/>
                <w:sz w:val="24"/>
                <w:szCs w:val="24"/>
              </w:rPr>
              <w:instrText xml:space="preserve"> FORMCHECKBOX </w:instrText>
            </w:r>
            <w:r w:rsidR="00C7736F" w:rsidRPr="005B461E">
              <w:rPr>
                <w:rFonts w:ascii="Arial" w:hAnsi="Arial" w:cs="Arial"/>
                <w:sz w:val="24"/>
                <w:szCs w:val="24"/>
              </w:rPr>
            </w:r>
            <w:r w:rsidR="00E672A6">
              <w:rPr>
                <w:rFonts w:ascii="Arial" w:hAnsi="Arial" w:cs="Arial"/>
                <w:sz w:val="24"/>
                <w:szCs w:val="24"/>
              </w:rPr>
              <w:fldChar w:fldCharType="separate"/>
            </w:r>
            <w:r w:rsidRPr="005B461E">
              <w:rPr>
                <w:rFonts w:ascii="Arial" w:hAnsi="Arial" w:cs="Arial"/>
                <w:sz w:val="24"/>
                <w:szCs w:val="24"/>
              </w:rPr>
              <w:fldChar w:fldCharType="end"/>
            </w:r>
            <w:r w:rsidRPr="005B461E">
              <w:rPr>
                <w:rFonts w:ascii="Arial" w:hAnsi="Arial" w:cs="Arial"/>
                <w:sz w:val="24"/>
                <w:szCs w:val="24"/>
              </w:rPr>
              <w:t xml:space="preserve">  Yes</w:t>
            </w:r>
          </w:p>
        </w:tc>
        <w:tc>
          <w:tcPr>
            <w:tcW w:w="3503" w:type="dxa"/>
            <w:vAlign w:val="center"/>
          </w:tcPr>
          <w:p w:rsidR="00B54043" w:rsidRPr="005B461E" w:rsidRDefault="00B54043" w:rsidP="00B54043">
            <w:pPr>
              <w:spacing w:after="0" w:line="240" w:lineRule="auto"/>
              <w:rPr>
                <w:rFonts w:ascii="Arial" w:hAnsi="Arial" w:cs="Arial"/>
                <w:sz w:val="24"/>
                <w:szCs w:val="24"/>
              </w:rPr>
            </w:pPr>
          </w:p>
        </w:tc>
      </w:tr>
      <w:tr w:rsidR="00B54043" w:rsidRPr="005B461E" w:rsidTr="00B54043">
        <w:trPr>
          <w:trHeight w:val="363"/>
        </w:trPr>
        <w:tc>
          <w:tcPr>
            <w:tcW w:w="468" w:type="dxa"/>
            <w:vAlign w:val="center"/>
          </w:tcPr>
          <w:p w:rsidR="00B54043" w:rsidRPr="005B461E" w:rsidRDefault="00B54043" w:rsidP="00B54043">
            <w:pPr>
              <w:spacing w:after="0" w:line="240" w:lineRule="auto"/>
              <w:rPr>
                <w:rFonts w:ascii="Arial" w:hAnsi="Arial" w:cs="Arial"/>
                <w:sz w:val="24"/>
                <w:szCs w:val="24"/>
              </w:rPr>
            </w:pPr>
          </w:p>
        </w:tc>
        <w:tc>
          <w:tcPr>
            <w:tcW w:w="5490" w:type="dxa"/>
            <w:gridSpan w:val="7"/>
            <w:vAlign w:val="center"/>
          </w:tcPr>
          <w:p w:rsidR="00B54043" w:rsidRPr="005B461E" w:rsidRDefault="00B54043" w:rsidP="00B54043">
            <w:pPr>
              <w:spacing w:after="0" w:line="240" w:lineRule="auto"/>
              <w:rPr>
                <w:rFonts w:ascii="Arial" w:hAnsi="Arial" w:cs="Arial"/>
                <w:sz w:val="24"/>
                <w:szCs w:val="24"/>
              </w:rPr>
            </w:pPr>
          </w:p>
        </w:tc>
        <w:tc>
          <w:tcPr>
            <w:tcW w:w="1710" w:type="dxa"/>
            <w:gridSpan w:val="3"/>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fldChar w:fldCharType="begin">
                <w:ffData>
                  <w:name w:val="Check5"/>
                  <w:enabled/>
                  <w:calcOnExit w:val="0"/>
                  <w:checkBox>
                    <w:sizeAuto/>
                    <w:default w:val="0"/>
                  </w:checkBox>
                </w:ffData>
              </w:fldChar>
            </w:r>
            <w:r w:rsidRPr="005B461E">
              <w:rPr>
                <w:rFonts w:ascii="Arial" w:hAnsi="Arial" w:cs="Arial"/>
                <w:sz w:val="24"/>
                <w:szCs w:val="24"/>
              </w:rPr>
              <w:instrText xml:space="preserve"> FORMCHECKBOX </w:instrText>
            </w:r>
            <w:r w:rsidR="00C7736F" w:rsidRPr="005B461E">
              <w:rPr>
                <w:rFonts w:ascii="Arial" w:hAnsi="Arial" w:cs="Arial"/>
                <w:sz w:val="24"/>
                <w:szCs w:val="24"/>
              </w:rPr>
            </w:r>
            <w:r w:rsidR="00E672A6">
              <w:rPr>
                <w:rFonts w:ascii="Arial" w:hAnsi="Arial" w:cs="Arial"/>
                <w:sz w:val="24"/>
                <w:szCs w:val="24"/>
              </w:rPr>
              <w:fldChar w:fldCharType="separate"/>
            </w:r>
            <w:r w:rsidRPr="005B461E">
              <w:rPr>
                <w:rFonts w:ascii="Arial" w:hAnsi="Arial" w:cs="Arial"/>
                <w:sz w:val="24"/>
                <w:szCs w:val="24"/>
              </w:rPr>
              <w:fldChar w:fldCharType="end"/>
            </w:r>
            <w:r w:rsidRPr="005B461E">
              <w:rPr>
                <w:rFonts w:ascii="Arial" w:hAnsi="Arial" w:cs="Arial"/>
                <w:sz w:val="24"/>
                <w:szCs w:val="24"/>
              </w:rPr>
              <w:t xml:space="preserve">  No</w:t>
            </w:r>
          </w:p>
        </w:tc>
        <w:tc>
          <w:tcPr>
            <w:tcW w:w="3503" w:type="dxa"/>
            <w:vAlign w:val="center"/>
          </w:tcPr>
          <w:p w:rsidR="00B54043" w:rsidRPr="005B461E" w:rsidRDefault="00B54043" w:rsidP="00B54043">
            <w:pPr>
              <w:spacing w:after="0" w:line="240" w:lineRule="auto"/>
              <w:rPr>
                <w:rFonts w:ascii="Arial" w:hAnsi="Arial" w:cs="Arial"/>
                <w:sz w:val="24"/>
                <w:szCs w:val="24"/>
              </w:rPr>
            </w:pPr>
          </w:p>
        </w:tc>
      </w:tr>
      <w:tr w:rsidR="00B54043" w:rsidRPr="005B461E" w:rsidTr="00B54043">
        <w:trPr>
          <w:trHeight w:val="363"/>
        </w:trPr>
        <w:tc>
          <w:tcPr>
            <w:tcW w:w="468" w:type="dxa"/>
            <w:vAlign w:val="center"/>
          </w:tcPr>
          <w:p w:rsidR="00B54043" w:rsidRPr="005B461E" w:rsidRDefault="00B54043" w:rsidP="00E67297">
            <w:pPr>
              <w:spacing w:after="0" w:line="240" w:lineRule="auto"/>
              <w:rPr>
                <w:rFonts w:ascii="Arial" w:hAnsi="Arial" w:cs="Arial"/>
                <w:sz w:val="24"/>
                <w:szCs w:val="24"/>
              </w:rPr>
            </w:pPr>
          </w:p>
        </w:tc>
        <w:tc>
          <w:tcPr>
            <w:tcW w:w="360" w:type="dxa"/>
            <w:vAlign w:val="center"/>
          </w:tcPr>
          <w:p w:rsidR="00B54043" w:rsidRPr="005B461E" w:rsidRDefault="00B54043" w:rsidP="00E67297">
            <w:pPr>
              <w:spacing w:after="0" w:line="240" w:lineRule="auto"/>
              <w:rPr>
                <w:rFonts w:ascii="Arial" w:hAnsi="Arial" w:cs="Arial"/>
                <w:sz w:val="24"/>
                <w:szCs w:val="24"/>
              </w:rPr>
            </w:pPr>
          </w:p>
        </w:tc>
        <w:tc>
          <w:tcPr>
            <w:tcW w:w="1080" w:type="dxa"/>
            <w:vAlign w:val="center"/>
          </w:tcPr>
          <w:p w:rsidR="00B54043" w:rsidRPr="005B461E" w:rsidRDefault="00B54043" w:rsidP="00E67297">
            <w:pPr>
              <w:spacing w:after="0" w:line="240" w:lineRule="auto"/>
              <w:rPr>
                <w:rFonts w:ascii="Arial" w:hAnsi="Arial" w:cs="Arial"/>
                <w:sz w:val="24"/>
                <w:szCs w:val="24"/>
              </w:rPr>
            </w:pPr>
            <w:r w:rsidRPr="005B461E">
              <w:rPr>
                <w:rFonts w:ascii="Arial" w:hAnsi="Arial" w:cs="Arial"/>
                <w:sz w:val="24"/>
                <w:szCs w:val="24"/>
              </w:rPr>
              <w:t>If yes:</w:t>
            </w:r>
          </w:p>
        </w:tc>
        <w:tc>
          <w:tcPr>
            <w:tcW w:w="9263" w:type="dxa"/>
            <w:gridSpan w:val="9"/>
            <w:vAlign w:val="center"/>
          </w:tcPr>
          <w:p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t xml:space="preserve">A </w:t>
            </w:r>
            <w:r w:rsidRPr="005B461E">
              <w:rPr>
                <w:rFonts w:ascii="Arial" w:hAnsi="Arial" w:cs="Arial"/>
                <w:b/>
                <w:sz w:val="24"/>
                <w:szCs w:val="24"/>
              </w:rPr>
              <w:t>SIGNED</w:t>
            </w:r>
            <w:r w:rsidRPr="005B461E">
              <w:rPr>
                <w:rFonts w:ascii="Arial" w:hAnsi="Arial" w:cs="Arial"/>
                <w:sz w:val="24"/>
                <w:szCs w:val="24"/>
              </w:rPr>
              <w:t xml:space="preserve"> Tax Exempt Certificate will be required with each order, prior to delivery</w:t>
            </w:r>
          </w:p>
        </w:tc>
      </w:tr>
      <w:tr w:rsidR="00B54043" w:rsidRPr="005B461E" w:rsidTr="00E67297">
        <w:trPr>
          <w:trHeight w:val="363"/>
        </w:trPr>
        <w:tc>
          <w:tcPr>
            <w:tcW w:w="11171" w:type="dxa"/>
            <w:gridSpan w:val="12"/>
            <w:vAlign w:val="center"/>
          </w:tcPr>
          <w:p w:rsidR="00B54043" w:rsidRPr="005B461E" w:rsidRDefault="00B54043" w:rsidP="00E67297">
            <w:pPr>
              <w:spacing w:after="0" w:line="240" w:lineRule="auto"/>
              <w:rPr>
                <w:rFonts w:ascii="Arial" w:hAnsi="Arial" w:cs="Arial"/>
                <w:sz w:val="24"/>
                <w:szCs w:val="24"/>
              </w:rPr>
            </w:pPr>
          </w:p>
          <w:p w:rsidR="00B54043" w:rsidRPr="005B461E" w:rsidRDefault="00B54043" w:rsidP="00E67297">
            <w:pPr>
              <w:spacing w:after="0" w:line="240" w:lineRule="auto"/>
              <w:rPr>
                <w:rFonts w:ascii="Arial" w:hAnsi="Arial" w:cs="Arial"/>
                <w:sz w:val="24"/>
                <w:szCs w:val="24"/>
              </w:rPr>
            </w:pPr>
          </w:p>
          <w:p w:rsidR="00B54043" w:rsidRPr="005B461E" w:rsidRDefault="00B54043" w:rsidP="00B54043">
            <w:pPr>
              <w:spacing w:after="0" w:line="240" w:lineRule="auto"/>
              <w:jc w:val="center"/>
              <w:rPr>
                <w:rFonts w:ascii="Arial" w:hAnsi="Arial" w:cs="Arial"/>
                <w:sz w:val="24"/>
                <w:szCs w:val="24"/>
              </w:rPr>
            </w:pPr>
            <w:r w:rsidRPr="005B461E">
              <w:rPr>
                <w:rFonts w:ascii="Arial" w:hAnsi="Arial" w:cs="Arial"/>
                <w:sz w:val="24"/>
                <w:szCs w:val="24"/>
              </w:rPr>
              <w:t>I HAVE READ AND UNDERSTAND THAT I WILL NOT BE REFUNDED SALES TAX IF I FAIL TO PROVIDE A CURRENT EXEMPT CERTIFICATE PRIOR TO DELIVERY OF MERCHANDISE.</w:t>
            </w:r>
          </w:p>
          <w:p w:rsidR="00B54043" w:rsidRPr="005B461E" w:rsidRDefault="00B54043" w:rsidP="00B54043">
            <w:pPr>
              <w:spacing w:after="0" w:line="240" w:lineRule="auto"/>
              <w:rPr>
                <w:rFonts w:ascii="Arial" w:hAnsi="Arial" w:cs="Arial"/>
                <w:sz w:val="24"/>
                <w:szCs w:val="24"/>
              </w:rPr>
            </w:pPr>
          </w:p>
        </w:tc>
      </w:tr>
      <w:tr w:rsidR="00B54043" w:rsidRPr="005B461E" w:rsidTr="00E67297">
        <w:trPr>
          <w:trHeight w:val="363"/>
        </w:trPr>
        <w:tc>
          <w:tcPr>
            <w:tcW w:w="5585" w:type="dxa"/>
            <w:gridSpan w:val="6"/>
            <w:vAlign w:val="center"/>
          </w:tcPr>
          <w:p w:rsidR="00B54043"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Name:  </w:t>
            </w:r>
            <w:r w:rsidRPr="005B461E">
              <w:rPr>
                <w:rFonts w:ascii="Arial" w:hAnsi="Arial" w:cs="Arial"/>
                <w:sz w:val="24"/>
                <w:szCs w:val="24"/>
              </w:rPr>
              <w:fldChar w:fldCharType="begin">
                <w:ffData>
                  <w:name w:val="Text34"/>
                  <w:enabled/>
                  <w:calcOnExit w:val="0"/>
                  <w:textInput/>
                </w:ffData>
              </w:fldChar>
            </w:r>
            <w:bookmarkStart w:id="38" w:name="Text34"/>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5B461E">
              <w:rPr>
                <w:rFonts w:ascii="Arial" w:hAnsi="Arial" w:cs="Arial"/>
                <w:sz w:val="24"/>
                <w:szCs w:val="24"/>
              </w:rPr>
              <w:fldChar w:fldCharType="end"/>
            </w:r>
            <w:bookmarkEnd w:id="38"/>
          </w:p>
        </w:tc>
        <w:tc>
          <w:tcPr>
            <w:tcW w:w="5586" w:type="dxa"/>
            <w:gridSpan w:val="6"/>
            <w:vAlign w:val="center"/>
          </w:tcPr>
          <w:p w:rsidR="00B54043"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Title:  </w:t>
            </w:r>
            <w:r w:rsidRPr="005B461E">
              <w:rPr>
                <w:rFonts w:ascii="Arial" w:hAnsi="Arial" w:cs="Arial"/>
                <w:sz w:val="24"/>
                <w:szCs w:val="24"/>
              </w:rPr>
              <w:fldChar w:fldCharType="begin">
                <w:ffData>
                  <w:name w:val="Text35"/>
                  <w:enabled/>
                  <w:calcOnExit w:val="0"/>
                  <w:textInput/>
                </w:ffData>
              </w:fldChar>
            </w:r>
            <w:bookmarkStart w:id="39" w:name="Text35"/>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00C7736F">
              <w:rPr>
                <w:rFonts w:ascii="Arial" w:hAnsi="Arial" w:cs="Arial"/>
                <w:noProof/>
                <w:sz w:val="24"/>
                <w:szCs w:val="24"/>
              </w:rPr>
              <w:t> </w:t>
            </w:r>
            <w:r w:rsidRPr="005B461E">
              <w:rPr>
                <w:rFonts w:ascii="Arial" w:hAnsi="Arial" w:cs="Arial"/>
                <w:sz w:val="24"/>
                <w:szCs w:val="24"/>
              </w:rPr>
              <w:fldChar w:fldCharType="end"/>
            </w:r>
            <w:bookmarkEnd w:id="39"/>
          </w:p>
        </w:tc>
      </w:tr>
      <w:tr w:rsidR="00C87669" w:rsidRPr="005B461E" w:rsidTr="00E67297">
        <w:trPr>
          <w:trHeight w:val="363"/>
        </w:trPr>
        <w:tc>
          <w:tcPr>
            <w:tcW w:w="5585" w:type="dxa"/>
            <w:gridSpan w:val="6"/>
            <w:vAlign w:val="center"/>
          </w:tcPr>
          <w:p w:rsidR="00C87669"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Signature:  </w:t>
            </w:r>
          </w:p>
        </w:tc>
        <w:tc>
          <w:tcPr>
            <w:tcW w:w="5586" w:type="dxa"/>
            <w:gridSpan w:val="6"/>
            <w:vAlign w:val="center"/>
          </w:tcPr>
          <w:p w:rsidR="00C87669"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Date:  </w:t>
            </w:r>
          </w:p>
        </w:tc>
      </w:tr>
      <w:tr w:rsidR="00B54043" w:rsidRPr="005B461E" w:rsidTr="00E67297">
        <w:trPr>
          <w:trHeight w:val="363"/>
        </w:trPr>
        <w:tc>
          <w:tcPr>
            <w:tcW w:w="11171" w:type="dxa"/>
            <w:gridSpan w:val="12"/>
            <w:vAlign w:val="center"/>
          </w:tcPr>
          <w:p w:rsidR="00B54043" w:rsidRPr="005B461E" w:rsidRDefault="00B54043" w:rsidP="00E67297">
            <w:pPr>
              <w:spacing w:after="0" w:line="240" w:lineRule="auto"/>
              <w:rPr>
                <w:rFonts w:ascii="Arial" w:hAnsi="Arial" w:cs="Arial"/>
                <w:sz w:val="24"/>
                <w:szCs w:val="24"/>
              </w:rPr>
            </w:pPr>
          </w:p>
        </w:tc>
      </w:tr>
      <w:tr w:rsidR="00B54043" w:rsidRPr="005B461E" w:rsidTr="00E67297">
        <w:trPr>
          <w:trHeight w:val="363"/>
        </w:trPr>
        <w:tc>
          <w:tcPr>
            <w:tcW w:w="11171" w:type="dxa"/>
            <w:gridSpan w:val="12"/>
            <w:vAlign w:val="center"/>
          </w:tcPr>
          <w:p w:rsidR="00B54043" w:rsidRPr="005B461E" w:rsidRDefault="00C87669" w:rsidP="00C87669">
            <w:pPr>
              <w:spacing w:after="0" w:line="240" w:lineRule="auto"/>
              <w:jc w:val="center"/>
              <w:rPr>
                <w:rFonts w:ascii="Arial" w:hAnsi="Arial" w:cs="Arial"/>
                <w:sz w:val="24"/>
                <w:szCs w:val="24"/>
              </w:rPr>
            </w:pPr>
            <w:r w:rsidRPr="005B461E">
              <w:rPr>
                <w:rFonts w:ascii="Arial" w:hAnsi="Arial" w:cs="Arial"/>
                <w:sz w:val="24"/>
                <w:szCs w:val="24"/>
              </w:rPr>
              <w:t>** If your form is not filled out COMPLETELY, with proper documentation attached, your application will not be processed.**</w:t>
            </w:r>
          </w:p>
        </w:tc>
      </w:tr>
    </w:tbl>
    <w:p w:rsidR="00420047" w:rsidRPr="00331479" w:rsidRDefault="00420047" w:rsidP="00C87669">
      <w:pPr>
        <w:suppressAutoHyphens/>
        <w:spacing w:after="0"/>
        <w:rPr>
          <w:rFonts w:ascii="Arial" w:hAnsi="Arial" w:cs="Arial"/>
          <w:sz w:val="16"/>
          <w:szCs w:val="16"/>
        </w:rPr>
      </w:pPr>
    </w:p>
    <w:sectPr w:rsidR="00420047" w:rsidRPr="00331479" w:rsidSect="005755CD">
      <w:pgSz w:w="12240" w:h="15840"/>
      <w:pgMar w:top="720" w:right="720" w:bottom="720" w:left="720" w:header="720" w:footer="720" w:gutter="0"/>
      <w:pgBorders w:offsetFrom="page">
        <w:top w:val="single" w:sz="4" w:space="28" w:color="000000"/>
        <w:left w:val="single" w:sz="4" w:space="25" w:color="000000"/>
        <w:bottom w:val="single" w:sz="4" w:space="25" w:color="000000"/>
        <w:right w:val="single" w:sz="4" w:space="25"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72A6" w:rsidRDefault="00E672A6" w:rsidP="007B71D7">
      <w:pPr>
        <w:spacing w:after="0" w:line="240" w:lineRule="auto"/>
      </w:pPr>
      <w:r>
        <w:separator/>
      </w:r>
    </w:p>
  </w:endnote>
  <w:endnote w:type="continuationSeparator" w:id="0">
    <w:p w:rsidR="00E672A6" w:rsidRDefault="00E672A6" w:rsidP="007B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Roman 12.10p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55CD" w:rsidRDefault="008B5CD1" w:rsidP="00A54FB6">
    <w:pPr>
      <w:pStyle w:val="Footer"/>
      <w:pBdr>
        <w:top w:val="single" w:sz="4" w:space="1" w:color="D9D9D9"/>
      </w:pBdr>
      <w:jc w:val="center"/>
    </w:pPr>
    <w:r>
      <w:t xml:space="preserve">Last Revised </w:t>
    </w:r>
    <w:r w:rsidR="00BF3039">
      <w:t>8</w:t>
    </w:r>
    <w:r w:rsidR="008D48BF">
      <w:t>/</w:t>
    </w:r>
    <w:r w:rsidR="00BF3039">
      <w:t>3</w:t>
    </w:r>
    <w:r w:rsidR="008D48BF">
      <w:t>/2020</w:t>
    </w:r>
    <w:r>
      <w:tab/>
    </w:r>
    <w:r>
      <w:tab/>
    </w:r>
    <w:r w:rsidR="00594C1C">
      <w:fldChar w:fldCharType="begin"/>
    </w:r>
    <w:r w:rsidR="00594C1C">
      <w:instrText xml:space="preserve"> PAGE   \* MERGEFORMAT </w:instrText>
    </w:r>
    <w:r w:rsidR="00594C1C">
      <w:fldChar w:fldCharType="separate"/>
    </w:r>
    <w:r w:rsidR="002A3ECD">
      <w:rPr>
        <w:noProof/>
      </w:rPr>
      <w:t>2</w:t>
    </w:r>
    <w:r w:rsidR="00594C1C">
      <w:rPr>
        <w:noProof/>
      </w:rPr>
      <w:fldChar w:fldCharType="end"/>
    </w:r>
    <w:r w:rsidR="005755CD">
      <w:t xml:space="preserve"> | </w:t>
    </w:r>
    <w:r w:rsidR="005755CD">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4FB6" w:rsidRDefault="008B5CD1" w:rsidP="008B5CD1">
    <w:pPr>
      <w:pStyle w:val="Footer"/>
      <w:pBdr>
        <w:top w:val="single" w:sz="4" w:space="1" w:color="D9D9D9"/>
      </w:pBdr>
      <w:jc w:val="center"/>
    </w:pPr>
    <w:r>
      <w:t xml:space="preserve">Last Revised </w:t>
    </w:r>
    <w:r w:rsidR="00321E7F">
      <w:t>8</w:t>
    </w:r>
    <w:r>
      <w:t>/</w:t>
    </w:r>
    <w:r w:rsidR="00321E7F">
      <w:t>3</w:t>
    </w:r>
    <w:r>
      <w:t>/20</w:t>
    </w:r>
    <w:r w:rsidR="00890F20">
      <w:t>20</w:t>
    </w:r>
    <w:r w:rsidR="00553B20">
      <w:tab/>
    </w:r>
    <w:r w:rsidR="00A54FB6">
      <w:tab/>
    </w:r>
    <w:r w:rsidR="00594C1C">
      <w:fldChar w:fldCharType="begin"/>
    </w:r>
    <w:r w:rsidR="00594C1C">
      <w:instrText xml:space="preserve"> PAGE   \* MERGEFORMAT </w:instrText>
    </w:r>
    <w:r w:rsidR="00594C1C">
      <w:fldChar w:fldCharType="separate"/>
    </w:r>
    <w:r w:rsidR="002A3ECD">
      <w:rPr>
        <w:noProof/>
      </w:rPr>
      <w:t>1</w:t>
    </w:r>
    <w:r w:rsidR="00594C1C">
      <w:rPr>
        <w:noProof/>
      </w:rPr>
      <w:fldChar w:fldCharType="end"/>
    </w:r>
    <w:r w:rsidR="00A54FB6">
      <w:t xml:space="preserve"> | </w:t>
    </w:r>
    <w:r w:rsidR="00A54FB6">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72A6" w:rsidRDefault="00E672A6" w:rsidP="007B71D7">
      <w:pPr>
        <w:spacing w:after="0" w:line="240" w:lineRule="auto"/>
      </w:pPr>
      <w:r>
        <w:separator/>
      </w:r>
    </w:p>
  </w:footnote>
  <w:footnote w:type="continuationSeparator" w:id="0">
    <w:p w:rsidR="00E672A6" w:rsidRDefault="00E672A6" w:rsidP="007B7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5CD1" w:rsidRDefault="00BC525F" w:rsidP="00553B20">
    <w:pPr>
      <w:pStyle w:val="Header"/>
    </w:pPr>
    <w:r>
      <w:t>Company Name</w:t>
    </w:r>
    <w:r w:rsidR="008B5CD1">
      <w:t>:  _______________________</w:t>
    </w:r>
    <w:r>
      <w:t>__________</w:t>
    </w:r>
    <w:r w:rsidR="008B5CD1">
      <w:t xml:space="preserve">                                                          </w:t>
    </w:r>
    <w:r w:rsidR="007A6F55">
      <w:t xml:space="preserve">                    </w:t>
    </w:r>
    <w:r w:rsidR="008B5CD1">
      <w:t>Initial</w:t>
    </w:r>
    <w:r w:rsidR="007A6F55">
      <w:t>s:</w:t>
    </w:r>
    <w:r w:rsidR="008B5CD1">
      <w:t>_______</w:t>
    </w:r>
    <w:r>
      <w:t>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86780"/>
    <w:multiLevelType w:val="multilevel"/>
    <w:tmpl w:val="2ED63E4C"/>
    <w:numStyleLink w:val="Style4"/>
  </w:abstractNum>
  <w:abstractNum w:abstractNumId="1" w15:restartNumberingAfterBreak="0">
    <w:nsid w:val="1E63794F"/>
    <w:multiLevelType w:val="singleLevel"/>
    <w:tmpl w:val="3174B026"/>
    <w:lvl w:ilvl="0">
      <w:start w:val="1"/>
      <w:numFmt w:val="decimal"/>
      <w:lvlText w:val="%1."/>
      <w:legacy w:legacy="1" w:legacySpace="0" w:legacyIndent="360"/>
      <w:lvlJc w:val="left"/>
      <w:pPr>
        <w:ind w:left="360" w:hanging="360"/>
      </w:pPr>
    </w:lvl>
  </w:abstractNum>
  <w:abstractNum w:abstractNumId="2" w15:restartNumberingAfterBreak="0">
    <w:nsid w:val="42991992"/>
    <w:multiLevelType w:val="hybridMultilevel"/>
    <w:tmpl w:val="466E5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771051"/>
    <w:multiLevelType w:val="multilevel"/>
    <w:tmpl w:val="2ED63E4C"/>
    <w:styleLink w:val="Style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D501AD"/>
    <w:multiLevelType w:val="multilevel"/>
    <w:tmpl w:val="F3A0EF0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upperLetter"/>
      <w:lvlText w:val="%3."/>
      <w:legacy w:legacy="1" w:legacySpace="120" w:legacyIndent="720"/>
      <w:lvlJc w:val="left"/>
      <w:pPr>
        <w:ind w:left="1800" w:hanging="720"/>
      </w:pPr>
    </w:lvl>
    <w:lvl w:ilvl="3">
      <w:start w:val="1"/>
      <w:numFmt w:val="decimal"/>
      <w:lvlText w:val="%4."/>
      <w:legacy w:legacy="1" w:legacySpace="120" w:legacyIndent="360"/>
      <w:lvlJc w:val="left"/>
      <w:pPr>
        <w:ind w:left="2160" w:hanging="36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180"/>
      <w:lvlJc w:val="left"/>
      <w:pPr>
        <w:ind w:left="2700" w:hanging="180"/>
      </w:pPr>
    </w:lvl>
    <w:lvl w:ilvl="6">
      <w:start w:val="1"/>
      <w:numFmt w:val="decimal"/>
      <w:lvlText w:val="%7."/>
      <w:legacy w:legacy="1" w:legacySpace="120" w:legacyIndent="360"/>
      <w:lvlJc w:val="left"/>
      <w:pPr>
        <w:ind w:left="3060" w:hanging="360"/>
      </w:pPr>
    </w:lvl>
    <w:lvl w:ilvl="7">
      <w:start w:val="1"/>
      <w:numFmt w:val="lowerLetter"/>
      <w:lvlText w:val="%8."/>
      <w:legacy w:legacy="1" w:legacySpace="120" w:legacyIndent="360"/>
      <w:lvlJc w:val="left"/>
      <w:pPr>
        <w:ind w:left="3420" w:hanging="360"/>
      </w:pPr>
    </w:lvl>
    <w:lvl w:ilvl="8">
      <w:start w:val="1"/>
      <w:numFmt w:val="lowerRoman"/>
      <w:lvlText w:val="%9."/>
      <w:legacy w:legacy="1" w:legacySpace="120" w:legacyIndent="180"/>
      <w:lvlJc w:val="left"/>
      <w:pPr>
        <w:ind w:left="3600" w:hanging="180"/>
      </w:pPr>
    </w:lvl>
  </w:abstractNum>
  <w:abstractNum w:abstractNumId="5" w15:restartNumberingAfterBreak="0">
    <w:nsid w:val="69A80ED6"/>
    <w:multiLevelType w:val="multilevel"/>
    <w:tmpl w:val="2ED63E4C"/>
    <w:styleLink w:val="Style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B26207"/>
    <w:multiLevelType w:val="hybridMultilevel"/>
    <w:tmpl w:val="2ED63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ocumentProtection w:edit="forms" w:formatting="1" w:enforcement="1" w:cryptProviderType="rsaAES" w:cryptAlgorithmClass="hash" w:cryptAlgorithmType="typeAny" w:cryptAlgorithmSid="14" w:cryptSpinCount="100000" w:hash="LIcADcP8KCvS/pbdxfOVd/KoreRhcUHgG7mV8+Un2bJ4ax6HYkln7dz/XRqwdyG3r3CHvfDymClcRrZp3mUxig==" w:salt="DJhRARIhdus/YwyF1saMv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8B"/>
    <w:rsid w:val="00015495"/>
    <w:rsid w:val="00026A6F"/>
    <w:rsid w:val="00085D19"/>
    <w:rsid w:val="000A0FF0"/>
    <w:rsid w:val="000A430D"/>
    <w:rsid w:val="00100E4A"/>
    <w:rsid w:val="001047E8"/>
    <w:rsid w:val="001550C2"/>
    <w:rsid w:val="001A112F"/>
    <w:rsid w:val="001D4305"/>
    <w:rsid w:val="001F4123"/>
    <w:rsid w:val="00200AA9"/>
    <w:rsid w:val="00224EB7"/>
    <w:rsid w:val="00231DAB"/>
    <w:rsid w:val="00236105"/>
    <w:rsid w:val="00253E81"/>
    <w:rsid w:val="00265526"/>
    <w:rsid w:val="00291C02"/>
    <w:rsid w:val="002A3ECD"/>
    <w:rsid w:val="002A5555"/>
    <w:rsid w:val="002B1003"/>
    <w:rsid w:val="002B4796"/>
    <w:rsid w:val="002F4961"/>
    <w:rsid w:val="00301E45"/>
    <w:rsid w:val="00321E7F"/>
    <w:rsid w:val="00331479"/>
    <w:rsid w:val="0033682B"/>
    <w:rsid w:val="003542E8"/>
    <w:rsid w:val="00374A64"/>
    <w:rsid w:val="00386302"/>
    <w:rsid w:val="003E10C1"/>
    <w:rsid w:val="003E1DC2"/>
    <w:rsid w:val="003E61EE"/>
    <w:rsid w:val="00420047"/>
    <w:rsid w:val="00441134"/>
    <w:rsid w:val="0044131B"/>
    <w:rsid w:val="00452C1E"/>
    <w:rsid w:val="0046103C"/>
    <w:rsid w:val="004C6215"/>
    <w:rsid w:val="004D635B"/>
    <w:rsid w:val="00553B20"/>
    <w:rsid w:val="005755CD"/>
    <w:rsid w:val="005941E8"/>
    <w:rsid w:val="00594C1C"/>
    <w:rsid w:val="005B461E"/>
    <w:rsid w:val="005B5A48"/>
    <w:rsid w:val="005D1E8B"/>
    <w:rsid w:val="00615687"/>
    <w:rsid w:val="00653688"/>
    <w:rsid w:val="006577B1"/>
    <w:rsid w:val="0066019F"/>
    <w:rsid w:val="006B5738"/>
    <w:rsid w:val="00756E1D"/>
    <w:rsid w:val="007634E7"/>
    <w:rsid w:val="00787D44"/>
    <w:rsid w:val="00794340"/>
    <w:rsid w:val="007A6F55"/>
    <w:rsid w:val="007A7A85"/>
    <w:rsid w:val="007B71D7"/>
    <w:rsid w:val="00825E1B"/>
    <w:rsid w:val="00890F20"/>
    <w:rsid w:val="008B5CD1"/>
    <w:rsid w:val="008D1A19"/>
    <w:rsid w:val="008D48BF"/>
    <w:rsid w:val="008F01DC"/>
    <w:rsid w:val="008F2A8C"/>
    <w:rsid w:val="008F50C0"/>
    <w:rsid w:val="00906E36"/>
    <w:rsid w:val="009137DD"/>
    <w:rsid w:val="00922B61"/>
    <w:rsid w:val="00926229"/>
    <w:rsid w:val="009C4FDD"/>
    <w:rsid w:val="00A54FB6"/>
    <w:rsid w:val="00AB067A"/>
    <w:rsid w:val="00AB77EB"/>
    <w:rsid w:val="00B0558D"/>
    <w:rsid w:val="00B233CB"/>
    <w:rsid w:val="00B54043"/>
    <w:rsid w:val="00B9133E"/>
    <w:rsid w:val="00BC525F"/>
    <w:rsid w:val="00BF3039"/>
    <w:rsid w:val="00C026ED"/>
    <w:rsid w:val="00C2682C"/>
    <w:rsid w:val="00C47607"/>
    <w:rsid w:val="00C664BE"/>
    <w:rsid w:val="00C76D52"/>
    <w:rsid w:val="00C7736F"/>
    <w:rsid w:val="00C87669"/>
    <w:rsid w:val="00CD11CD"/>
    <w:rsid w:val="00CD1E27"/>
    <w:rsid w:val="00CE45FB"/>
    <w:rsid w:val="00D00561"/>
    <w:rsid w:val="00D01FEE"/>
    <w:rsid w:val="00D40AC2"/>
    <w:rsid w:val="00D5743B"/>
    <w:rsid w:val="00D6060C"/>
    <w:rsid w:val="00D764D0"/>
    <w:rsid w:val="00D76EFA"/>
    <w:rsid w:val="00DC32F2"/>
    <w:rsid w:val="00E0306D"/>
    <w:rsid w:val="00E1602C"/>
    <w:rsid w:val="00E20563"/>
    <w:rsid w:val="00E67297"/>
    <w:rsid w:val="00E672A6"/>
    <w:rsid w:val="00EA159D"/>
    <w:rsid w:val="00EF15E1"/>
    <w:rsid w:val="00F1463C"/>
    <w:rsid w:val="00F71348"/>
    <w:rsid w:val="00F87EA2"/>
    <w:rsid w:val="00FB4C93"/>
    <w:rsid w:val="00FC6AD6"/>
    <w:rsid w:val="00FC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C05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229"/>
    <w:pPr>
      <w:spacing w:after="200" w:line="276" w:lineRule="auto"/>
    </w:pPr>
    <w:rPr>
      <w:sz w:val="22"/>
      <w:szCs w:val="22"/>
    </w:rPr>
  </w:style>
  <w:style w:type="paragraph" w:styleId="Heading1">
    <w:name w:val="heading 1"/>
    <w:basedOn w:val="Normal"/>
    <w:next w:val="Normal"/>
    <w:link w:val="Heading1Char"/>
    <w:qFormat/>
    <w:rsid w:val="00236105"/>
    <w:pPr>
      <w:keepNext/>
      <w:widowControl w:val="0"/>
      <w:overflowPunct w:val="0"/>
      <w:autoSpaceDE w:val="0"/>
      <w:autoSpaceDN w:val="0"/>
      <w:adjustRightInd w:val="0"/>
      <w:spacing w:after="0" w:line="240" w:lineRule="auto"/>
      <w:jc w:val="center"/>
      <w:textAlignment w:val="baseline"/>
      <w:outlineLvl w:val="0"/>
    </w:pPr>
    <w:rPr>
      <w:rFonts w:ascii="Dutch Roman 12.10pt" w:eastAsia="Times New Roman" w:hAnsi="Dutch Roman 12.10pt"/>
      <w:b/>
      <w:szCs w:val="20"/>
    </w:rPr>
  </w:style>
  <w:style w:type="paragraph" w:styleId="Heading3">
    <w:name w:val="heading 3"/>
    <w:basedOn w:val="Normal"/>
    <w:next w:val="Normal"/>
    <w:link w:val="Heading3Char"/>
    <w:qFormat/>
    <w:rsid w:val="00236105"/>
    <w:pPr>
      <w:keepNext/>
      <w:tabs>
        <w:tab w:val="left" w:pos="3240"/>
        <w:tab w:val="left" w:pos="7200"/>
        <w:tab w:val="left" w:pos="8460"/>
        <w:tab w:val="right" w:pos="10800"/>
      </w:tabs>
      <w:spacing w:after="0" w:line="240" w:lineRule="auto"/>
      <w:jc w:val="center"/>
      <w:outlineLvl w:val="2"/>
    </w:pPr>
    <w:rPr>
      <w:rFonts w:ascii="Times New Roman" w:eastAsia="Times New Roman" w:hAnsi="Times New Roman"/>
      <w:b/>
      <w:bCs/>
      <w:sz w:val="24"/>
      <w:szCs w:val="24"/>
      <w:u w:val="single"/>
    </w:rPr>
  </w:style>
  <w:style w:type="paragraph" w:styleId="Heading4">
    <w:name w:val="heading 4"/>
    <w:basedOn w:val="Normal"/>
    <w:next w:val="Normal"/>
    <w:link w:val="Heading4Char"/>
    <w:qFormat/>
    <w:rsid w:val="00236105"/>
    <w:pPr>
      <w:keepNext/>
      <w:tabs>
        <w:tab w:val="left" w:pos="720"/>
        <w:tab w:val="left" w:pos="4320"/>
        <w:tab w:val="left" w:pos="7740"/>
        <w:tab w:val="left" w:pos="9360"/>
        <w:tab w:val="right" w:pos="10800"/>
      </w:tabs>
      <w:spacing w:after="0" w:line="240" w:lineRule="auto"/>
      <w:outlineLvl w:val="3"/>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E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1E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1E8B"/>
    <w:rPr>
      <w:rFonts w:ascii="Tahoma" w:hAnsi="Tahoma" w:cs="Tahoma"/>
      <w:sz w:val="16"/>
      <w:szCs w:val="16"/>
    </w:rPr>
  </w:style>
  <w:style w:type="character" w:styleId="Hyperlink">
    <w:name w:val="Hyperlink"/>
    <w:uiPriority w:val="99"/>
    <w:unhideWhenUsed/>
    <w:rsid w:val="001F4123"/>
    <w:rPr>
      <w:color w:val="0000FF"/>
      <w:u w:val="single"/>
    </w:rPr>
  </w:style>
  <w:style w:type="character" w:styleId="PlaceholderText">
    <w:name w:val="Placeholder Text"/>
    <w:uiPriority w:val="99"/>
    <w:semiHidden/>
    <w:rsid w:val="00301E45"/>
    <w:rPr>
      <w:color w:val="808080"/>
    </w:rPr>
  </w:style>
  <w:style w:type="character" w:customStyle="1" w:styleId="Style1">
    <w:name w:val="Style1"/>
    <w:uiPriority w:val="1"/>
    <w:rsid w:val="00301E45"/>
    <w:rPr>
      <w:rFonts w:ascii="Arial" w:hAnsi="Arial"/>
      <w:color w:val="auto"/>
    </w:rPr>
  </w:style>
  <w:style w:type="paragraph" w:styleId="ListParagraph">
    <w:name w:val="List Paragraph"/>
    <w:basedOn w:val="Normal"/>
    <w:uiPriority w:val="34"/>
    <w:qFormat/>
    <w:rsid w:val="00386302"/>
    <w:pPr>
      <w:ind w:left="720"/>
      <w:contextualSpacing/>
    </w:pPr>
  </w:style>
  <w:style w:type="character" w:customStyle="1" w:styleId="Style2">
    <w:name w:val="Style2"/>
    <w:uiPriority w:val="1"/>
    <w:rsid w:val="008F01DC"/>
    <w:rPr>
      <w:rFonts w:ascii="Arial" w:hAnsi="Arial"/>
      <w:color w:val="auto"/>
    </w:rPr>
  </w:style>
  <w:style w:type="paragraph" w:styleId="Header">
    <w:name w:val="header"/>
    <w:basedOn w:val="Normal"/>
    <w:link w:val="HeaderChar"/>
    <w:uiPriority w:val="99"/>
    <w:unhideWhenUsed/>
    <w:rsid w:val="007B71D7"/>
    <w:pPr>
      <w:tabs>
        <w:tab w:val="center" w:pos="4680"/>
        <w:tab w:val="right" w:pos="9360"/>
      </w:tabs>
      <w:spacing w:after="0" w:line="240" w:lineRule="auto"/>
    </w:pPr>
  </w:style>
  <w:style w:type="character" w:customStyle="1" w:styleId="HeaderChar">
    <w:name w:val="Header Char"/>
    <w:link w:val="Header"/>
    <w:uiPriority w:val="99"/>
    <w:rsid w:val="007B71D7"/>
    <w:rPr>
      <w:sz w:val="22"/>
      <w:szCs w:val="22"/>
    </w:rPr>
  </w:style>
  <w:style w:type="paragraph" w:styleId="Footer">
    <w:name w:val="footer"/>
    <w:basedOn w:val="Normal"/>
    <w:link w:val="FooterChar"/>
    <w:uiPriority w:val="99"/>
    <w:unhideWhenUsed/>
    <w:rsid w:val="007B71D7"/>
    <w:pPr>
      <w:tabs>
        <w:tab w:val="center" w:pos="4680"/>
        <w:tab w:val="right" w:pos="9360"/>
      </w:tabs>
      <w:spacing w:after="0" w:line="240" w:lineRule="auto"/>
    </w:pPr>
  </w:style>
  <w:style w:type="character" w:customStyle="1" w:styleId="FooterChar">
    <w:name w:val="Footer Char"/>
    <w:link w:val="Footer"/>
    <w:uiPriority w:val="99"/>
    <w:rsid w:val="007B71D7"/>
    <w:rPr>
      <w:sz w:val="22"/>
      <w:szCs w:val="22"/>
    </w:rPr>
  </w:style>
  <w:style w:type="paragraph" w:styleId="BodyTextIndent3">
    <w:name w:val="Body Text Indent 3"/>
    <w:basedOn w:val="Normal"/>
    <w:link w:val="BodyTextIndent3Char"/>
    <w:rsid w:val="00331479"/>
    <w:pPr>
      <w:widowControl w:val="0"/>
      <w:tabs>
        <w:tab w:val="left" w:pos="-720"/>
      </w:tabs>
      <w:suppressAutoHyphens/>
      <w:overflowPunct w:val="0"/>
      <w:autoSpaceDE w:val="0"/>
      <w:autoSpaceDN w:val="0"/>
      <w:adjustRightInd w:val="0"/>
      <w:spacing w:after="0" w:line="240" w:lineRule="auto"/>
      <w:ind w:left="1080"/>
      <w:jc w:val="both"/>
      <w:textAlignment w:val="baseline"/>
    </w:pPr>
    <w:rPr>
      <w:rFonts w:ascii="Times New Roman" w:eastAsia="Times New Roman" w:hAnsi="Times New Roman"/>
      <w:spacing w:val="-3"/>
      <w:sz w:val="26"/>
      <w:szCs w:val="20"/>
    </w:rPr>
  </w:style>
  <w:style w:type="character" w:customStyle="1" w:styleId="BodyTextIndent3Char">
    <w:name w:val="Body Text Indent 3 Char"/>
    <w:link w:val="BodyTextIndent3"/>
    <w:rsid w:val="00331479"/>
    <w:rPr>
      <w:rFonts w:ascii="Times New Roman" w:eastAsia="Times New Roman" w:hAnsi="Times New Roman"/>
      <w:spacing w:val="-3"/>
      <w:sz w:val="26"/>
    </w:rPr>
  </w:style>
  <w:style w:type="numbering" w:customStyle="1" w:styleId="Style3">
    <w:name w:val="Style3"/>
    <w:uiPriority w:val="99"/>
    <w:rsid w:val="00331479"/>
    <w:pPr>
      <w:numPr>
        <w:numId w:val="4"/>
      </w:numPr>
    </w:pPr>
  </w:style>
  <w:style w:type="numbering" w:customStyle="1" w:styleId="Style4">
    <w:name w:val="Style4"/>
    <w:uiPriority w:val="99"/>
    <w:rsid w:val="00331479"/>
    <w:pPr>
      <w:numPr>
        <w:numId w:val="5"/>
      </w:numPr>
    </w:pPr>
  </w:style>
  <w:style w:type="character" w:customStyle="1" w:styleId="Heading1Char">
    <w:name w:val="Heading 1 Char"/>
    <w:link w:val="Heading1"/>
    <w:rsid w:val="00236105"/>
    <w:rPr>
      <w:rFonts w:ascii="Dutch Roman 12.10pt" w:eastAsia="Times New Roman" w:hAnsi="Dutch Roman 12.10pt"/>
      <w:b/>
      <w:sz w:val="22"/>
    </w:rPr>
  </w:style>
  <w:style w:type="character" w:customStyle="1" w:styleId="Heading3Char">
    <w:name w:val="Heading 3 Char"/>
    <w:link w:val="Heading3"/>
    <w:rsid w:val="00236105"/>
    <w:rPr>
      <w:rFonts w:ascii="Times New Roman" w:eastAsia="Times New Roman" w:hAnsi="Times New Roman"/>
      <w:b/>
      <w:bCs/>
      <w:sz w:val="24"/>
      <w:szCs w:val="24"/>
      <w:u w:val="single"/>
    </w:rPr>
  </w:style>
  <w:style w:type="character" w:customStyle="1" w:styleId="Heading4Char">
    <w:name w:val="Heading 4 Char"/>
    <w:link w:val="Heading4"/>
    <w:rsid w:val="00236105"/>
    <w:rPr>
      <w:rFonts w:ascii="Times New Roman" w:eastAsia="Times New Roman" w:hAnsi="Times New Roman"/>
      <w:b/>
      <w:bCs/>
      <w:szCs w:val="24"/>
    </w:rPr>
  </w:style>
  <w:style w:type="character" w:styleId="UnresolvedMention">
    <w:name w:val="Unresolved Mention"/>
    <w:basedOn w:val="DefaultParagraphFont"/>
    <w:uiPriority w:val="99"/>
    <w:semiHidden/>
    <w:unhideWhenUsed/>
    <w:rsid w:val="004C6215"/>
    <w:rPr>
      <w:color w:val="605E5C"/>
      <w:shd w:val="clear" w:color="auto" w:fill="E1DFDD"/>
    </w:rPr>
  </w:style>
  <w:style w:type="character" w:styleId="FollowedHyperlink">
    <w:name w:val="FollowedHyperlink"/>
    <w:basedOn w:val="DefaultParagraphFont"/>
    <w:uiPriority w:val="99"/>
    <w:semiHidden/>
    <w:unhideWhenUsed/>
    <w:rsid w:val="004C62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edit@ind-fab.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D9D7E-977C-B746-8CCC-1897FE2B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2477</Words>
  <Characters>16105</Characters>
  <Application>Microsoft Office Word</Application>
  <DocSecurity>0</DocSecurity>
  <Lines>8052</Lines>
  <Paragraphs>2654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15928</CharactersWithSpaces>
  <SharedDoc>false</SharedDoc>
  <HLinks>
    <vt:vector size="6" baseType="variant">
      <vt:variant>
        <vt:i4>1966182</vt:i4>
      </vt:variant>
      <vt:variant>
        <vt:i4>0</vt:i4>
      </vt:variant>
      <vt:variant>
        <vt:i4>0</vt:i4>
      </vt:variant>
      <vt:variant>
        <vt:i4>5</vt:i4>
      </vt:variant>
      <vt:variant>
        <vt:lpwstr>mailto:ccorey@premier-concrete.com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2010-06-17T20:51:00Z</cp:lastPrinted>
  <dcterms:created xsi:type="dcterms:W3CDTF">2020-08-03T21:49:00Z</dcterms:created>
  <dcterms:modified xsi:type="dcterms:W3CDTF">2020-08-03T21:49:00Z</dcterms:modified>
</cp:coreProperties>
</file>